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lang w:val="en-US" w:eastAsia="zh-CN"/>
        </w:rPr>
      </w:pPr>
      <w:bookmarkStart w:id="0" w:name="bookmark4"/>
      <w:bookmarkStart w:id="1" w:name="bookmark3"/>
      <w:bookmarkStart w:id="2" w:name="bookmark5"/>
      <w:r>
        <w:rPr>
          <w:rFonts w:hint="default" w:ascii="Times New Roman" w:hAnsi="Times New Roman" w:eastAsia="方正小标宋简体" w:cs="Times New Roman"/>
          <w:b w:val="0"/>
          <w:bCs/>
          <w:shd w:val="clear" w:color="auto" w:fill="auto"/>
        </w:rPr>
        <w:t>成都高新技术产业开发区关于推动成都</w:t>
      </w:r>
      <w:r>
        <w:rPr>
          <w:rFonts w:hint="default" w:ascii="Times New Roman" w:hAnsi="Times New Roman" w:eastAsia="方正小标宋简体" w:cs="Times New Roman"/>
          <w:b w:val="0"/>
          <w:bCs/>
          <w:shd w:val="clear" w:color="auto" w:fill="auto"/>
          <w:lang w:val="en-US" w:eastAsia="zh-CN"/>
        </w:rPr>
        <w:t>高新区生态环保现代化高质量发展的</w:t>
      </w:r>
      <w:r>
        <w:rPr>
          <w:rFonts w:hint="default" w:ascii="Times New Roman" w:hAnsi="Times New Roman" w:eastAsia="方正小标宋简体" w:cs="Times New Roman"/>
          <w:b w:val="0"/>
          <w:bCs/>
          <w:shd w:val="clear" w:color="auto" w:fill="auto"/>
        </w:rPr>
        <w:t>若干</w:t>
      </w:r>
      <w:r>
        <w:rPr>
          <w:rFonts w:hint="default" w:ascii="Times New Roman" w:hAnsi="Times New Roman" w:eastAsia="方正小标宋简体" w:cs="Times New Roman"/>
          <w:b w:val="0"/>
          <w:bCs/>
          <w:shd w:val="clear" w:color="auto" w:fill="auto"/>
          <w:lang w:val="en-US" w:eastAsia="zh-CN"/>
        </w:rPr>
        <w:t>政策</w:t>
      </w:r>
      <w:r>
        <w:rPr>
          <w:rFonts w:hint="default" w:ascii="Times New Roman" w:hAnsi="Times New Roman" w:eastAsia="方正小标宋简体" w:cs="Times New Roman"/>
          <w:b w:val="0"/>
          <w:bCs/>
          <w:shd w:val="clear" w:color="auto" w:fill="auto"/>
        </w:rPr>
        <w:t>（试行）</w:t>
      </w:r>
      <w:bookmarkEnd w:id="0"/>
      <w:bookmarkEnd w:id="1"/>
      <w:bookmarkEnd w:id="2"/>
      <w:r>
        <w:rPr>
          <w:rFonts w:hint="default" w:ascii="Times New Roman" w:hAnsi="Times New Roman" w:eastAsia="方正小标宋简体" w:cs="Times New Roman"/>
          <w:b w:val="0"/>
          <w:bCs/>
          <w:shd w:val="clear" w:color="auto" w:fill="auto"/>
          <w:lang w:val="en-US" w:eastAsia="zh-CN"/>
        </w:rPr>
        <w:t>实施细则（征求意见稿）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jc w:val="both"/>
        <w:textAlignment w:val="auto"/>
        <w:rPr>
          <w:rFonts w:hint="default" w:ascii="Times New Roman" w:hAnsi="Times New Roman" w:eastAsia="黑体" w:cs="Times New Roman"/>
          <w:b w:val="0"/>
          <w:bCs/>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sz w:val="32"/>
          <w:szCs w:val="32"/>
          <w:shd w:val="clear" w:color="auto" w:fill="auto"/>
        </w:rPr>
      </w:pPr>
      <w:r>
        <w:rPr>
          <w:rFonts w:hint="default" w:ascii="Times New Roman" w:hAnsi="Times New Roman" w:eastAsia="方正仿宋_GBK" w:cs="Times New Roman"/>
          <w:b w:val="0"/>
          <w:bCs/>
          <w:sz w:val="32"/>
          <w:szCs w:val="32"/>
          <w:shd w:val="clear" w:color="auto" w:fill="auto"/>
        </w:rPr>
        <w:t>为深入贯彻落实</w:t>
      </w:r>
      <w:r>
        <w:rPr>
          <w:rFonts w:hint="default" w:ascii="Times New Roman" w:hAnsi="Times New Roman" w:eastAsia="方正仿宋_GBK" w:cs="Times New Roman"/>
          <w:b w:val="0"/>
          <w:bCs/>
          <w:sz w:val="32"/>
          <w:szCs w:val="32"/>
          <w:shd w:val="clear" w:color="auto" w:fill="auto"/>
          <w:lang w:val="en-US" w:eastAsia="zh-CN"/>
        </w:rPr>
        <w:t>《</w:t>
      </w:r>
      <w:r>
        <w:rPr>
          <w:rFonts w:hint="default" w:ascii="Times New Roman" w:hAnsi="Times New Roman" w:eastAsia="方正仿宋_GBK" w:cs="Times New Roman"/>
          <w:b w:val="0"/>
          <w:bCs/>
          <w:szCs w:val="32"/>
          <w:shd w:val="clear" w:color="auto" w:fill="auto"/>
        </w:rPr>
        <w:t>成都高新技术产业开发区关于推动成都</w:t>
      </w:r>
      <w:r>
        <w:rPr>
          <w:rFonts w:hint="default" w:ascii="Times New Roman" w:hAnsi="Times New Roman" w:eastAsia="方正仿宋_GBK" w:cs="Times New Roman"/>
          <w:b w:val="0"/>
          <w:bCs/>
          <w:szCs w:val="32"/>
          <w:shd w:val="clear" w:color="auto" w:fill="auto"/>
          <w:lang w:val="en-US" w:eastAsia="zh-CN"/>
        </w:rPr>
        <w:t>高新区生态环保</w:t>
      </w:r>
      <w:r>
        <w:rPr>
          <w:rFonts w:hint="default" w:ascii="Times New Roman" w:hAnsi="Times New Roman" w:eastAsia="方正仿宋_GBK" w:cs="Times New Roman"/>
          <w:b w:val="0"/>
          <w:bCs/>
          <w:sz w:val="32"/>
          <w:szCs w:val="32"/>
          <w:shd w:val="clear" w:color="auto" w:fill="auto"/>
          <w:lang w:val="en-US" w:eastAsia="zh-CN"/>
        </w:rPr>
        <w:t>现代化高质量发展</w:t>
      </w:r>
      <w:r>
        <w:rPr>
          <w:rFonts w:hint="default" w:ascii="Times New Roman" w:hAnsi="Times New Roman" w:eastAsia="方正仿宋_GBK" w:cs="Times New Roman"/>
          <w:b w:val="0"/>
          <w:bCs/>
          <w:szCs w:val="32"/>
          <w:shd w:val="clear" w:color="auto" w:fill="auto"/>
        </w:rPr>
        <w:t>的若干</w:t>
      </w:r>
      <w:r>
        <w:rPr>
          <w:rFonts w:hint="default" w:ascii="Times New Roman" w:hAnsi="Times New Roman" w:eastAsia="方正仿宋_GBK" w:cs="Times New Roman"/>
          <w:b w:val="0"/>
          <w:bCs/>
          <w:szCs w:val="32"/>
          <w:shd w:val="clear" w:color="auto" w:fill="auto"/>
          <w:lang w:val="en-US" w:eastAsia="zh-CN"/>
        </w:rPr>
        <w:t>政策</w:t>
      </w:r>
      <w:r>
        <w:rPr>
          <w:rFonts w:hint="default" w:ascii="Times New Roman" w:hAnsi="Times New Roman" w:eastAsia="方正仿宋_GBK" w:cs="Times New Roman"/>
          <w:b w:val="0"/>
          <w:bCs/>
          <w:szCs w:val="32"/>
          <w:shd w:val="clear" w:color="auto" w:fill="auto"/>
        </w:rPr>
        <w:t>（试行）</w:t>
      </w:r>
      <w:r>
        <w:rPr>
          <w:rFonts w:hint="default" w:ascii="Times New Roman" w:hAnsi="Times New Roman" w:eastAsia="方正仿宋_GBK" w:cs="Times New Roman"/>
          <w:b w:val="0"/>
          <w:bCs/>
          <w:szCs w:val="32"/>
          <w:shd w:val="clear" w:color="auto" w:fill="auto"/>
          <w:lang w:val="en-US" w:eastAsia="zh-CN"/>
        </w:rPr>
        <w:t>》，</w:t>
      </w:r>
      <w:r>
        <w:rPr>
          <w:rFonts w:hint="default" w:ascii="Times New Roman" w:hAnsi="Times New Roman" w:eastAsia="方正仿宋_GBK" w:cs="Times New Roman"/>
          <w:b w:val="0"/>
          <w:bCs/>
          <w:sz w:val="32"/>
          <w:szCs w:val="32"/>
          <w:shd w:val="clear" w:color="auto" w:fill="auto"/>
        </w:rPr>
        <w:t>特制定</w:t>
      </w:r>
      <w:r>
        <w:rPr>
          <w:rFonts w:hint="default" w:ascii="Times New Roman" w:hAnsi="Times New Roman" w:eastAsia="方正仿宋_GBK" w:cs="Times New Roman"/>
          <w:b w:val="0"/>
          <w:bCs/>
          <w:sz w:val="32"/>
          <w:szCs w:val="32"/>
          <w:shd w:val="clear" w:color="auto" w:fill="auto"/>
          <w:lang w:val="en-US" w:eastAsia="zh-CN"/>
        </w:rPr>
        <w:t>本实施细则</w:t>
      </w:r>
      <w:r>
        <w:rPr>
          <w:rFonts w:hint="default" w:ascii="Times New Roman" w:hAnsi="Times New Roman" w:eastAsia="方正仿宋_GBK" w:cs="Times New Roman"/>
          <w:b w:val="0"/>
          <w:bCs/>
          <w:sz w:val="32"/>
          <w:szCs w:val="32"/>
          <w:shd w:val="clear" w:color="auto" w:fill="auto"/>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firstLine="0" w:firstLineChars="0"/>
        <w:jc w:val="left"/>
        <w:textAlignment w:val="auto"/>
        <w:rPr>
          <w:rFonts w:hint="default" w:ascii="Times New Roman" w:hAnsi="Times New Roman" w:eastAsia="方正仿宋简体" w:cs="Times New Roman"/>
          <w:bCs/>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firstLine="643" w:firstLineChars="20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default" w:ascii="Times New Roman" w:hAnsi="Times New Roman" w:eastAsia="方正仿宋_GBK" w:cs="Times New Roman"/>
          <w:b/>
          <w:bCs w:val="0"/>
          <w:szCs w:val="32"/>
          <w:lang w:val="en-US" w:eastAsia="zh-CN"/>
        </w:rPr>
        <w:t>一、</w:t>
      </w:r>
      <w:r>
        <w:rPr>
          <w:rFonts w:hint="default" w:ascii="Times New Roman" w:hAnsi="Times New Roman" w:eastAsia="方正仿宋_GBK" w:cs="Times New Roman"/>
          <w:b/>
          <w:bCs w:val="0"/>
          <w:szCs w:val="32"/>
          <w:lang w:eastAsia="zh-CN"/>
        </w:rPr>
        <w:t>优势企业引育成长</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Cs/>
          <w:szCs w:val="32"/>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（一）申报条件（满足其中一项即可申报）</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1.生态环保行业龙头、“专精特新”、核心配套企业</w:t>
      </w:r>
      <w:r>
        <w:rPr>
          <w:rFonts w:hint="default" w:ascii="Times New Roman" w:hAnsi="Times New Roman" w:eastAsia="方正仿宋_GBK" w:cs="Times New Roman"/>
          <w:b w:val="0"/>
          <w:bCs/>
          <w:sz w:val="32"/>
          <w:szCs w:val="32"/>
          <w:shd w:val="clear" w:color="auto" w:fill="auto"/>
          <w:lang w:eastAsia="zh-CN"/>
        </w:rPr>
        <w:t>首次在成都</w:t>
      </w:r>
      <w:r>
        <w:rPr>
          <w:rFonts w:hint="default" w:ascii="Times New Roman" w:hAnsi="Times New Roman" w:eastAsia="方正仿宋_GBK" w:cs="Times New Roman"/>
          <w:b w:val="0"/>
          <w:bCs/>
          <w:sz w:val="32"/>
          <w:szCs w:val="32"/>
          <w:shd w:val="clear" w:color="auto" w:fill="auto"/>
          <w:lang w:val="en-US" w:eastAsia="zh-CN"/>
        </w:rPr>
        <w:t>高新区范围内</w:t>
      </w:r>
      <w:r>
        <w:rPr>
          <w:rFonts w:hint="default" w:ascii="Times New Roman" w:hAnsi="Times New Roman" w:eastAsia="方正仿宋_GBK" w:cs="Times New Roman"/>
          <w:b w:val="0"/>
          <w:bCs/>
          <w:sz w:val="32"/>
          <w:szCs w:val="32"/>
          <w:shd w:val="clear" w:color="auto" w:fill="auto"/>
          <w:lang w:eastAsia="zh-CN"/>
        </w:rPr>
        <w:t>设立全球性（全国性）总部、区域性及功能性总部、</w:t>
      </w:r>
      <w:r>
        <w:rPr>
          <w:rFonts w:hint="default" w:ascii="Times New Roman" w:hAnsi="Times New Roman" w:eastAsia="方正仿宋_GBK" w:cs="Times New Roman"/>
          <w:b w:val="0"/>
          <w:bCs/>
          <w:sz w:val="32"/>
          <w:szCs w:val="32"/>
          <w:shd w:val="clear" w:color="auto" w:fill="auto"/>
          <w:lang w:val="en-US" w:eastAsia="zh-CN"/>
        </w:rPr>
        <w:t>两业融合试点</w:t>
      </w:r>
      <w:r>
        <w:rPr>
          <w:rFonts w:hint="default" w:ascii="Times New Roman" w:hAnsi="Times New Roman" w:eastAsia="方正仿宋_GBK" w:cs="Times New Roman"/>
          <w:b w:val="0"/>
          <w:bCs/>
          <w:sz w:val="32"/>
          <w:szCs w:val="32"/>
          <w:shd w:val="clear" w:color="auto" w:fill="auto"/>
          <w:lang w:eastAsia="zh-CN"/>
        </w:rPr>
        <w:t>、全国性研发中心</w:t>
      </w:r>
      <w:r>
        <w:rPr>
          <w:rFonts w:hint="default" w:ascii="Times New Roman" w:hAnsi="Times New Roman" w:eastAsia="方正仿宋_GBK" w:cs="Times New Roman"/>
          <w:b w:val="0"/>
          <w:bCs/>
          <w:sz w:val="32"/>
          <w:szCs w:val="32"/>
          <w:shd w:val="clear" w:color="auto" w:fill="auto"/>
          <w:lang w:val="en-US" w:eastAsia="zh-CN"/>
        </w:rPr>
        <w:t>等项目必须在申报时已完成落地建设并投入运营；</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2.首次在成都高新区范围内，固定资产投资（不含购买土地费用）5000万元（含）、1亿元、2亿元、3亿元以上的生态环保领域新建项目，必须在申报时已完成建设、审批、验收并投入使用或运营；</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3.在成都高新区内租赁生产、办公、研发用房且自用的新入驻企业。</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1.落户奖励：对入选的企业，固定资产投资在4亿元、3亿元、2亿元、1亿元（含1亿）以上，分别给予2000万元、1000万元、500万元、100万元一次性落户奖励；</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固定资产投资（不含购买土地费用）5000万（含）、1亿元、2亿元、3亿元以上生态环保领域新建项目，按照固定资产投资（不含购买土地费用）总额分别给予1.5%、2%、2.5%、3%，最高不超过2000万元的一次性奖励支持；</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3.租赁生产、办公、研发用房且自用的新引进生态环保领域内企业，自企业签约入驻之日起，按照不超过30元/平方/月的标准，给予连续两年租金补贴，每年申报发放一次，同一企业累计补贴最高不超过300万元。</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1.成都高新区生态环保行业发展扶持和奖励办法扶持申请表；</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2.企业、机构在工商注册、生产许可、税务登记、环保资质、资格证书等证明材料；项目的建设、审批备案、验收合格、投入运营等证明材料；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3.已获得荣誉的印证材料；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4.租赁用房合同及租金发票等证明资料；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5.提供经审计的上年度会计报表、专项审计报告；</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6.近两年获得财政资金支持的项目情况说明；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7.税务局出具的近三年的缴税证明（加盖申报企业公章）；</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8.企业在安全生产、环保守法、信用记录等方面的相关证明材料。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3" w:firstLineChars="20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default" w:ascii="Times New Roman" w:hAnsi="Times New Roman" w:eastAsia="方正仿宋_GBK" w:cs="Times New Roman"/>
          <w:b/>
          <w:bCs w:val="0"/>
          <w:sz w:val="32"/>
          <w:szCs w:val="32"/>
          <w:shd w:val="clear" w:color="auto" w:fill="auto"/>
          <w:lang w:val="en-US" w:eastAsia="zh-CN"/>
        </w:rPr>
        <w:t>二、引进落地生态环保新企业</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成功引进生态环保领域企业落户成都高新区的企业、行业协会、各类社会组织和自然人（政府工作人员和招引组织的关联单位工作人员除外）。</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成功引进年主营业务收入达到5000万元（含）以上的生态环保领域企业，按新引进落户企业当年实缴注册资本的1%，给予引进者最高100万元的一次性奖励。</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1.成都高新区生态环保行业发展扶持和奖励办法扶持申请表；</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2.企业、机构在工商注册、生产许可、税务登记、环保资质、资格证书等证明材料；自然人的身份证明材料；</w:t>
      </w:r>
    </w:p>
    <w:p>
      <w:pPr>
        <w:pStyle w:val="11"/>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3.引进者的引进证明材料；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4.提供经审计的上年度会计报表、营业收入来源的专项审计报告；</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5.近两年获得财政资金支持的项目情况说明；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6.税务局出具的近三年的缴税证明（加盖申报企业公章）；</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7.企业在安全生产、环保守法、信用记录等方面的相关证明材料。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eastAsia" w:eastAsia="方正仿宋_GBK" w:cs="Times New Roman"/>
          <w:b/>
          <w:bCs w:val="0"/>
          <w:sz w:val="32"/>
          <w:szCs w:val="32"/>
          <w:shd w:val="clear" w:color="auto" w:fill="auto"/>
          <w:lang w:val="en-US" w:eastAsia="zh-CN"/>
        </w:rPr>
        <w:t>三</w:t>
      </w:r>
      <w:r>
        <w:rPr>
          <w:rFonts w:hint="default" w:ascii="Times New Roman" w:hAnsi="Times New Roman" w:eastAsia="方正仿宋_GBK" w:cs="Times New Roman"/>
          <w:b/>
          <w:bCs w:val="0"/>
          <w:sz w:val="32"/>
          <w:szCs w:val="32"/>
          <w:shd w:val="clear" w:color="auto" w:fill="auto"/>
          <w:lang w:val="en-US" w:eastAsia="zh-CN"/>
        </w:rPr>
        <w:t>、研发应用生态环保关键技术</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（一）申报条件（满足其中一项即可申报）</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w:t>
      </w:r>
      <w:r>
        <w:rPr>
          <w:rFonts w:hint="default" w:ascii="Times New Roman" w:hAnsi="Times New Roman" w:eastAsia="方正仿宋_GBK" w:cs="Times New Roman"/>
          <w:b w:val="0"/>
          <w:bCs/>
          <w:sz w:val="32"/>
          <w:szCs w:val="32"/>
          <w:shd w:val="clear" w:color="auto" w:fill="auto"/>
        </w:rPr>
        <w:t>对</w:t>
      </w:r>
      <w:r>
        <w:rPr>
          <w:rFonts w:hint="default" w:ascii="Times New Roman" w:hAnsi="Times New Roman" w:eastAsia="方正仿宋_GBK" w:cs="Times New Roman"/>
          <w:b w:val="0"/>
          <w:bCs/>
          <w:sz w:val="32"/>
          <w:szCs w:val="32"/>
          <w:shd w:val="clear" w:color="auto" w:fill="auto"/>
          <w:lang w:val="en-US" w:eastAsia="zh-CN"/>
        </w:rPr>
        <w:t>于</w:t>
      </w:r>
      <w:r>
        <w:rPr>
          <w:rFonts w:hint="default" w:ascii="Times New Roman" w:hAnsi="Times New Roman" w:eastAsia="方正仿宋_GBK" w:cs="Times New Roman"/>
          <w:b w:val="0"/>
          <w:bCs/>
          <w:sz w:val="32"/>
          <w:szCs w:val="32"/>
          <w:shd w:val="clear" w:color="auto" w:fill="auto"/>
        </w:rPr>
        <w:t>企业</w:t>
      </w:r>
      <w:r>
        <w:rPr>
          <w:rFonts w:hint="default" w:ascii="Times New Roman" w:hAnsi="Times New Roman" w:eastAsia="方正仿宋_GBK" w:cs="Times New Roman"/>
          <w:b w:val="0"/>
          <w:bCs/>
          <w:sz w:val="32"/>
          <w:szCs w:val="32"/>
          <w:shd w:val="clear" w:color="auto" w:fill="auto"/>
          <w:lang w:val="en-US" w:eastAsia="zh-CN"/>
        </w:rPr>
        <w:t>和机构</w:t>
      </w:r>
      <w:r>
        <w:rPr>
          <w:rFonts w:hint="default" w:ascii="Times New Roman" w:hAnsi="Times New Roman" w:eastAsia="方正仿宋_GBK" w:cs="Times New Roman"/>
          <w:b w:val="0"/>
          <w:bCs/>
          <w:sz w:val="32"/>
          <w:szCs w:val="32"/>
          <w:shd w:val="clear" w:color="auto" w:fill="auto"/>
        </w:rPr>
        <w:t>牵头承担</w:t>
      </w:r>
      <w:r>
        <w:rPr>
          <w:rFonts w:hint="default" w:ascii="Times New Roman" w:hAnsi="Times New Roman" w:eastAsia="方正仿宋_GBK" w:cs="Times New Roman"/>
          <w:b w:val="0"/>
          <w:bCs/>
          <w:sz w:val="32"/>
          <w:szCs w:val="32"/>
          <w:shd w:val="clear" w:color="auto" w:fill="auto"/>
          <w:lang w:eastAsia="zh-CN"/>
        </w:rPr>
        <w:t>或参与</w:t>
      </w:r>
      <w:r>
        <w:rPr>
          <w:rFonts w:hint="default" w:ascii="Times New Roman" w:hAnsi="Times New Roman" w:eastAsia="方正仿宋_GBK" w:cs="Times New Roman"/>
          <w:b w:val="0"/>
          <w:bCs/>
          <w:sz w:val="32"/>
          <w:szCs w:val="32"/>
          <w:shd w:val="clear" w:color="auto" w:fill="auto"/>
        </w:rPr>
        <w:t>的国家重点研发计划、国家科技重大专项的项目</w:t>
      </w:r>
      <w:r>
        <w:rPr>
          <w:rFonts w:hint="default" w:ascii="Times New Roman" w:hAnsi="Times New Roman" w:eastAsia="方正仿宋_GBK" w:cs="Times New Roman"/>
          <w:b w:val="0"/>
          <w:bCs/>
          <w:sz w:val="32"/>
          <w:szCs w:val="32"/>
          <w:shd w:val="clear" w:color="auto" w:fill="auto"/>
          <w:lang w:eastAsia="zh-CN"/>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2.获得国家级科学技术奖的企业和机构；</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3.企业和机构研发的技术、产品，首次进入省级（含）以上装备名录或政府采购目录，且在生态环保工程及产业化应用的单类产品（技术、装备）。</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对于牵头承担国家重点研发、重大专项项目的企业或机构，给予国家财政划拨项目经费的30%，最高1000万元配套支持；对于参与国家重点研发、重大专项项目的企业或机构，给予国家财政划拨项目经费的10%，最高300万元配套支持；</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2.对于获得国家级科学技术奖励的单位，给予一等奖获奖单位100万元、二等奖获奖单位50万元资金奖励；</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w:t>
      </w:r>
      <w:r>
        <w:rPr>
          <w:rFonts w:hint="default" w:ascii="Times New Roman" w:hAnsi="Times New Roman" w:eastAsia="方正仿宋_GBK" w:cs="Times New Roman"/>
          <w:b w:val="0"/>
          <w:bCs/>
          <w:sz w:val="32"/>
          <w:szCs w:val="32"/>
          <w:shd w:val="clear" w:color="auto" w:fill="auto"/>
        </w:rPr>
        <w:t>单类产品</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技术、装备</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lang w:val="en-US" w:eastAsia="zh-CN"/>
        </w:rPr>
        <w:t>进入</w:t>
      </w:r>
      <w:r>
        <w:rPr>
          <w:rFonts w:hint="default" w:ascii="Times New Roman" w:hAnsi="Times New Roman" w:eastAsia="方正仿宋_GBK" w:cs="Times New Roman"/>
          <w:b w:val="0"/>
          <w:bCs/>
          <w:sz w:val="32"/>
          <w:szCs w:val="32"/>
          <w:shd w:val="clear" w:color="auto" w:fill="auto"/>
        </w:rPr>
        <w:t>省级</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含</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以上技术、产品、装备名录或政府采购目录</w:t>
      </w:r>
      <w:r>
        <w:rPr>
          <w:rFonts w:hint="default" w:ascii="Times New Roman" w:hAnsi="Times New Roman" w:eastAsia="方正仿宋_GBK" w:cs="Times New Roman"/>
          <w:b w:val="0"/>
          <w:bCs/>
          <w:sz w:val="32"/>
          <w:szCs w:val="32"/>
          <w:shd w:val="clear" w:color="auto" w:fill="auto"/>
          <w:lang w:val="en-US" w:eastAsia="zh-CN"/>
        </w:rPr>
        <w:t>的，具有工程或产业化应用且年度内销售收入达到3000万元（含）以上的，按年度内销售收入的1%给予一次性支持，单个企业每年支持总额最高不超过100万元。</w:t>
      </w:r>
    </w:p>
    <w:p>
      <w:pPr>
        <w:pStyle w:val="4"/>
        <w:ind w:firstLine="640" w:firstLineChars="200"/>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1.成都高新区生态环保行业发展扶持和奖励办法扶持申请表；</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2.企业、机构在工商注册、生产许可、税务登记、环保资质、资格证书等证明材料；企业和机构牵头承担或参与专项项目研发等证明材料；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3.已获得国家级科学技术奖荣誉的印证材料；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4.</w:t>
      </w:r>
      <w:r>
        <w:rPr>
          <w:rFonts w:hint="default" w:ascii="Times New Roman" w:hAnsi="Times New Roman" w:eastAsia="方正仿宋_GBK" w:cs="Times New Roman"/>
          <w:b w:val="0"/>
          <w:bCs/>
          <w:sz w:val="32"/>
          <w:szCs w:val="32"/>
          <w:shd w:val="clear" w:color="auto" w:fill="auto"/>
        </w:rPr>
        <w:t>单类产品</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技术、装备</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lang w:val="en-US" w:eastAsia="zh-CN"/>
        </w:rPr>
        <w:t>年度内销售收入证明材料；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5.提供经审计的上年度会计报表、专项审计报告；</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6.近两年获得财政资金支持的项目情况说明；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7.税务局出具的近三年的缴税证明（加盖申报企业公章）；</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8.企业、机构在安全生产、环保守法、信用记录等方面的相关证明材料。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eastAsia" w:eastAsia="方正仿宋_GBK" w:cs="Times New Roman"/>
          <w:b/>
          <w:bCs w:val="0"/>
          <w:sz w:val="32"/>
          <w:szCs w:val="32"/>
          <w:shd w:val="clear" w:color="auto" w:fill="auto"/>
          <w:lang w:val="en-US" w:eastAsia="zh-CN"/>
        </w:rPr>
        <w:t>四</w:t>
      </w:r>
      <w:r>
        <w:rPr>
          <w:rFonts w:hint="default" w:ascii="Times New Roman" w:hAnsi="Times New Roman" w:eastAsia="方正仿宋_GBK" w:cs="Times New Roman"/>
          <w:b/>
          <w:bCs w:val="0"/>
          <w:sz w:val="32"/>
          <w:szCs w:val="32"/>
          <w:shd w:val="clear" w:color="auto" w:fill="auto"/>
          <w:lang w:val="en-US" w:eastAsia="zh-CN"/>
        </w:rPr>
        <w:t>、鼓励建设产业技术创新平台</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（一）申报条件（满足其中一项即可申报）</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1.落地成都高新区的</w:t>
      </w:r>
      <w:r>
        <w:rPr>
          <w:rFonts w:hint="default" w:ascii="Times New Roman" w:hAnsi="Times New Roman" w:eastAsia="方正仿宋_GBK" w:cs="Times New Roman"/>
          <w:b w:val="0"/>
          <w:bCs/>
          <w:sz w:val="32"/>
          <w:szCs w:val="32"/>
          <w:highlight w:val="none"/>
          <w:shd w:val="clear" w:color="auto" w:fill="auto"/>
          <w:lang w:val="en-US" w:eastAsia="zh-CN"/>
        </w:rPr>
        <w:t>生态</w:t>
      </w:r>
      <w:r>
        <w:rPr>
          <w:rFonts w:hint="default" w:ascii="Times New Roman" w:hAnsi="Times New Roman" w:eastAsia="方正仿宋_GBK" w:cs="Times New Roman"/>
          <w:b w:val="0"/>
          <w:bCs/>
          <w:sz w:val="32"/>
          <w:szCs w:val="32"/>
          <w:shd w:val="clear" w:color="auto" w:fill="auto"/>
          <w:lang w:val="en-US" w:eastAsia="zh-CN"/>
        </w:rPr>
        <w:t>环保领域国家重点实验室、国家企业技术中心、国家工程研究中心等国家级科研创新平台；</w:t>
      </w:r>
    </w:p>
    <w:p>
      <w:pPr>
        <w:pStyle w:val="4"/>
        <w:ind w:firstLine="640" w:firstLineChars="200"/>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2.落地成都高新区的</w:t>
      </w:r>
      <w:r>
        <w:rPr>
          <w:rFonts w:hint="default" w:ascii="Times New Roman" w:hAnsi="Times New Roman" w:eastAsia="方正仿宋_GBK" w:cs="Times New Roman"/>
          <w:b w:val="0"/>
          <w:bCs/>
          <w:sz w:val="32"/>
          <w:szCs w:val="32"/>
          <w:highlight w:val="none"/>
          <w:shd w:val="clear" w:color="auto" w:fill="auto"/>
          <w:lang w:val="en-US" w:eastAsia="zh-CN"/>
        </w:rPr>
        <w:t>生态</w:t>
      </w:r>
      <w:r>
        <w:rPr>
          <w:rFonts w:hint="default" w:ascii="Times New Roman" w:hAnsi="Times New Roman" w:eastAsia="方正仿宋_GBK" w:cs="Times New Roman"/>
          <w:b w:val="0"/>
          <w:bCs/>
          <w:sz w:val="32"/>
          <w:szCs w:val="32"/>
          <w:shd w:val="clear" w:color="auto" w:fill="auto"/>
          <w:lang w:val="en-US" w:eastAsia="zh-CN"/>
        </w:rPr>
        <w:t>环保领域省级重点实验室、技术创新中心、产业创新中心、制造业创新中心，以及省、市、区级企业技术中心、工程技术研究中心、产学研联合实验室等创新平台。</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40" w:firstLineChars="200"/>
        <w:jc w:val="both"/>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1.对落地成都高新区的</w:t>
      </w:r>
      <w:r>
        <w:rPr>
          <w:rFonts w:hint="default" w:ascii="Times New Roman" w:hAnsi="Times New Roman" w:eastAsia="方正仿宋_GBK" w:cs="Times New Roman"/>
          <w:b w:val="0"/>
          <w:bCs/>
          <w:sz w:val="32"/>
          <w:szCs w:val="32"/>
          <w:highlight w:val="none"/>
          <w:shd w:val="clear" w:color="auto" w:fill="auto"/>
          <w:lang w:val="en-US" w:eastAsia="zh-CN"/>
        </w:rPr>
        <w:t>生态</w:t>
      </w:r>
      <w:r>
        <w:rPr>
          <w:rFonts w:hint="default" w:ascii="Times New Roman" w:hAnsi="Times New Roman" w:eastAsia="方正仿宋_GBK" w:cs="Times New Roman"/>
          <w:b w:val="0"/>
          <w:bCs/>
          <w:sz w:val="32"/>
          <w:szCs w:val="32"/>
          <w:shd w:val="clear" w:color="auto" w:fill="auto"/>
          <w:lang w:val="en-US" w:eastAsia="zh-CN"/>
        </w:rPr>
        <w:t>环保领域国家级科研创新平台一事一议给予资助；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40" w:firstLineChars="200"/>
        <w:jc w:val="both"/>
        <w:textAlignment w:val="auto"/>
        <w:rPr>
          <w:rStyle w:val="10"/>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2.对省、市、区级</w:t>
      </w:r>
      <w:r>
        <w:rPr>
          <w:rFonts w:hint="default" w:ascii="Times New Roman" w:hAnsi="Times New Roman" w:eastAsia="方正仿宋_GBK" w:cs="Times New Roman"/>
          <w:b w:val="0"/>
          <w:bCs/>
          <w:sz w:val="32"/>
          <w:szCs w:val="32"/>
          <w:highlight w:val="none"/>
          <w:shd w:val="clear" w:color="auto" w:fill="auto"/>
          <w:lang w:val="en-US" w:eastAsia="zh-CN"/>
        </w:rPr>
        <w:t>生态</w:t>
      </w:r>
      <w:r>
        <w:rPr>
          <w:rFonts w:hint="default" w:ascii="Times New Roman" w:hAnsi="Times New Roman" w:eastAsia="方正仿宋_GBK" w:cs="Times New Roman"/>
          <w:b w:val="0"/>
          <w:bCs/>
          <w:sz w:val="32"/>
          <w:szCs w:val="32"/>
          <w:shd w:val="clear" w:color="auto" w:fill="auto"/>
          <w:lang w:val="en-US" w:eastAsia="zh-CN"/>
        </w:rPr>
        <w:t>环保领域创新平台给予最高50万元、30万元、10万元奖励。</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1.高新区生态环保行业发展扶持和奖励办法扶持申请表；</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企业、机构在工商注册、生产许可、税务登记、环保资质、资格证书等证明材料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3.提供企业所取得的专利证书、科技证书等；</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4.近两年获得财政资金支持的项目情况说明；</w:t>
      </w:r>
    </w:p>
    <w:p>
      <w:pPr>
        <w:numPr>
          <w:ilvl w:val="0"/>
          <w:numId w:val="0"/>
        </w:numPr>
        <w:spacing w:line="578" w:lineRule="exact"/>
        <w:ind w:firstLine="640" w:firstLineChars="200"/>
        <w:rPr>
          <w:rFonts w:hint="default" w:ascii="Times New Roman" w:hAnsi="Times New Roman" w:cs="Times New Roman"/>
          <w:color w:va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5.税务局出具的近三年的缴税证明（加盖申报企业公章）；</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6.</w:t>
      </w:r>
      <w:r>
        <w:rPr>
          <w:rFonts w:hint="default" w:ascii="Times New Roman" w:hAnsi="Times New Roman" w:eastAsia="方正仿宋_GBK" w:cs="Times New Roman"/>
          <w:b w:val="0"/>
          <w:bCs/>
          <w:sz w:val="32"/>
          <w:szCs w:val="32"/>
          <w:shd w:val="clear" w:color="auto" w:fill="auto"/>
          <w:lang w:val="en-US" w:eastAsia="zh-CN"/>
        </w:rPr>
        <w:t>企业、机构在安全生产、环保守法、信用记录等方面的相关证明材料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Lines w:val="0"/>
        <w:numPr>
          <w:ilvl w:val="-1"/>
          <w:numId w:val="0"/>
        </w:numPr>
        <w:spacing w:line="578" w:lineRule="exact"/>
        <w:ind w:leftChars="200" w:firstLine="0" w:firstLineChars="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Lines w:val="0"/>
        <w:numPr>
          <w:ilvl w:val="-1"/>
          <w:numId w:val="0"/>
        </w:numPr>
        <w:spacing w:line="578" w:lineRule="exact"/>
        <w:ind w:leftChars="200" w:firstLine="0" w:firstLineChars="0"/>
        <w:outlineLvl w:val="1"/>
        <w:rPr>
          <w:rFonts w:hint="default" w:ascii="Times New Roman" w:hAnsi="Times New Roman" w:eastAsia="方正仿宋_GBK" w:cs="Times New Roman"/>
          <w:b/>
          <w:bCs w:val="0"/>
          <w:sz w:val="32"/>
          <w:szCs w:val="32"/>
          <w:highlight w:val="none"/>
          <w:u w:val="none"/>
          <w:shd w:val="clear" w:color="auto" w:fill="auto"/>
          <w:lang w:val="en-US" w:eastAsia="zh-CN"/>
        </w:rPr>
      </w:pPr>
      <w:r>
        <w:rPr>
          <w:rFonts w:hint="eastAsia" w:eastAsia="方正仿宋_GBK" w:cs="Times New Roman"/>
          <w:b/>
          <w:bCs w:val="0"/>
          <w:sz w:val="32"/>
          <w:szCs w:val="32"/>
          <w:highlight w:val="none"/>
          <w:u w:val="none"/>
          <w:shd w:val="clear" w:color="auto" w:fill="auto"/>
          <w:lang w:val="en-US" w:eastAsia="zh-CN"/>
        </w:rPr>
        <w:t>五</w:t>
      </w:r>
      <w:r>
        <w:rPr>
          <w:rFonts w:hint="default" w:ascii="Times New Roman" w:hAnsi="Times New Roman" w:eastAsia="方正仿宋_GBK" w:cs="Times New Roman"/>
          <w:b/>
          <w:bCs w:val="0"/>
          <w:sz w:val="32"/>
          <w:szCs w:val="32"/>
          <w:highlight w:val="none"/>
          <w:u w:val="none"/>
          <w:shd w:val="clear" w:color="auto" w:fill="auto"/>
          <w:lang w:val="en-US" w:eastAsia="zh-CN"/>
        </w:rPr>
        <w:t>、培育壮大“链主”企业</w:t>
      </w:r>
    </w:p>
    <w:p>
      <w:pPr>
        <w:pStyle w:val="2"/>
        <w:numPr>
          <w:ilvl w:val="0"/>
          <w:numId w:val="2"/>
        </w:numPr>
        <w:ind w:left="640" w:leftChars="200" w:firstLine="0" w:firstLineChars="0"/>
        <w:rPr>
          <w:rFonts w:hint="default" w:ascii="Times New Roman" w:hAnsi="Times New Roman" w:eastAsia="方正仿宋_GBK" w:cs="Times New Roman"/>
          <w:b w:val="0"/>
          <w:bCs/>
          <w:sz w:val="32"/>
          <w:szCs w:val="32"/>
          <w:highlight w:val="none"/>
          <w:u w:val="none"/>
          <w:shd w:val="clear" w:color="auto" w:fill="auto"/>
          <w:lang w:val="en-US" w:eastAsia="zh-CN"/>
        </w:rPr>
      </w:pPr>
      <w:r>
        <w:rPr>
          <w:rFonts w:hint="default" w:ascii="Times New Roman" w:hAnsi="Times New Roman" w:eastAsia="方正仿宋_GBK" w:cs="Times New Roman"/>
          <w:b w:val="0"/>
          <w:bCs/>
          <w:sz w:val="32"/>
          <w:szCs w:val="32"/>
          <w:highlight w:val="none"/>
          <w:u w:val="none"/>
          <w:shd w:val="clear" w:color="auto" w:fill="auto"/>
          <w:lang w:val="en-US" w:eastAsia="zh-CN"/>
        </w:rPr>
        <w:t>申报条件</w:t>
      </w:r>
      <w:r>
        <w:rPr>
          <w:rFonts w:hint="default" w:ascii="Times New Roman" w:hAnsi="Times New Roman" w:eastAsia="方正仿宋_GBK" w:cs="Times New Roman"/>
          <w:b w:val="0"/>
          <w:bCs/>
          <w:sz w:val="32"/>
          <w:szCs w:val="32"/>
          <w:highlight w:val="none"/>
          <w:shd w:val="clear" w:color="auto" w:fill="auto"/>
          <w:lang w:val="en-US" w:eastAsia="zh-CN"/>
        </w:rPr>
        <w:t>（满足其中一项即可申报）</w:t>
      </w:r>
    </w:p>
    <w:p>
      <w:pPr>
        <w:pStyle w:val="2"/>
        <w:numPr>
          <w:ilvl w:val="-1"/>
          <w:numId w:val="0"/>
        </w:numPr>
        <w:ind w:left="0" w:leftChars="0" w:firstLine="640" w:firstLineChars="200"/>
        <w:rPr>
          <w:rFonts w:hint="default" w:ascii="Times New Roman" w:hAnsi="Times New Roman" w:eastAsia="方正仿宋_GBK" w:cs="Times New Roman"/>
          <w:bCs/>
          <w:i w:val="0"/>
          <w:iCs w:val="0"/>
          <w:caps w:val="0"/>
          <w:color w:val="000000"/>
          <w:spacing w:val="0"/>
          <w:sz w:val="32"/>
          <w:szCs w:val="32"/>
          <w:highlight w:val="none"/>
          <w:u w:val="none"/>
          <w:lang w:val="en-US" w:eastAsia="zh-CN"/>
        </w:rPr>
      </w:pPr>
      <w:r>
        <w:rPr>
          <w:rFonts w:hint="default" w:ascii="Times New Roman" w:hAnsi="Times New Roman" w:eastAsia="方正仿宋_GBK" w:cs="Times New Roman"/>
          <w:b w:val="0"/>
          <w:bCs/>
          <w:sz w:val="32"/>
          <w:szCs w:val="32"/>
          <w:highlight w:val="none"/>
          <w:u w:val="none"/>
          <w:shd w:val="clear" w:color="auto" w:fill="auto"/>
        </w:rPr>
        <w:t>工商、税收、统计关系在成都高新区</w:t>
      </w:r>
      <w:r>
        <w:rPr>
          <w:rFonts w:hint="default" w:ascii="Times New Roman" w:hAnsi="Times New Roman" w:eastAsia="方正仿宋_GBK" w:cs="Times New Roman"/>
          <w:b w:val="0"/>
          <w:bCs/>
          <w:sz w:val="32"/>
          <w:szCs w:val="32"/>
          <w:highlight w:val="none"/>
          <w:u w:val="none"/>
          <w:shd w:val="clear" w:color="auto" w:fill="auto"/>
          <w:lang w:val="en-US" w:eastAsia="zh-CN"/>
        </w:rPr>
        <w:t>内，</w:t>
      </w:r>
      <w:r>
        <w:rPr>
          <w:rFonts w:hint="default" w:ascii="Times New Roman" w:hAnsi="Times New Roman" w:eastAsia="方正仿宋_GBK" w:cs="Times New Roman"/>
          <w:bCs/>
          <w:i w:val="0"/>
          <w:iCs w:val="0"/>
          <w:caps w:val="0"/>
          <w:color w:val="000000"/>
          <w:spacing w:val="0"/>
          <w:sz w:val="32"/>
          <w:szCs w:val="32"/>
          <w:highlight w:val="none"/>
          <w:u w:val="none"/>
          <w:lang w:val="en-US" w:eastAsia="zh-CN"/>
        </w:rPr>
        <w:t>经“成都市产业建圈强链人才计划”</w:t>
      </w:r>
      <w:r>
        <w:rPr>
          <w:rFonts w:hint="default" w:ascii="Times New Roman" w:hAnsi="Times New Roman" w:eastAsia="方正仿宋_GBK" w:cs="Times New Roman"/>
          <w:bCs/>
          <w:i w:val="0"/>
          <w:iCs w:val="0"/>
          <w:caps w:val="0"/>
          <w:color w:val="000000"/>
          <w:spacing w:val="0"/>
          <w:sz w:val="32"/>
          <w:szCs w:val="32"/>
          <w:highlight w:val="none"/>
          <w:u w:val="none"/>
          <w:lang w:eastAsia="zh-CN"/>
        </w:rPr>
        <w:t>认定</w:t>
      </w:r>
      <w:r>
        <w:rPr>
          <w:rFonts w:hint="default" w:ascii="Times New Roman" w:hAnsi="Times New Roman" w:eastAsia="方正仿宋_GBK" w:cs="Times New Roman"/>
          <w:bCs/>
          <w:i w:val="0"/>
          <w:iCs w:val="0"/>
          <w:caps w:val="0"/>
          <w:color w:val="000000"/>
          <w:spacing w:val="0"/>
          <w:sz w:val="32"/>
          <w:szCs w:val="32"/>
          <w:highlight w:val="none"/>
          <w:u w:val="none"/>
          <w:lang w:val="en-US" w:eastAsia="zh-CN"/>
        </w:rPr>
        <w:t>公示的本年度生态环保“链主”企业。</w:t>
      </w:r>
    </w:p>
    <w:p>
      <w:pPr>
        <w:pStyle w:val="2"/>
        <w:numPr>
          <w:ilvl w:val="0"/>
          <w:numId w:val="2"/>
        </w:numPr>
        <w:ind w:left="640" w:leftChars="200" w:firstLine="0" w:firstLineChars="0"/>
        <w:rPr>
          <w:rFonts w:hint="default" w:ascii="Times New Roman" w:hAnsi="Times New Roman" w:eastAsia="方正仿宋_GBK" w:cs="Times New Roman"/>
          <w:bCs/>
          <w:i w:val="0"/>
          <w:iCs w:val="0"/>
          <w:caps w:val="0"/>
          <w:color w:val="000000"/>
          <w:spacing w:val="0"/>
          <w:sz w:val="32"/>
          <w:szCs w:val="32"/>
          <w:highlight w:val="none"/>
          <w:u w:val="none"/>
          <w:lang w:val="en-US" w:eastAsia="zh-CN"/>
        </w:rPr>
      </w:pPr>
      <w:r>
        <w:rPr>
          <w:rFonts w:hint="default" w:ascii="Times New Roman" w:hAnsi="Times New Roman" w:eastAsia="方正仿宋_GBK" w:cs="Times New Roman"/>
          <w:bCs/>
          <w:i w:val="0"/>
          <w:iCs w:val="0"/>
          <w:caps w:val="0"/>
          <w:color w:val="000000"/>
          <w:spacing w:val="0"/>
          <w:sz w:val="32"/>
          <w:szCs w:val="32"/>
          <w:highlight w:val="none"/>
          <w:u w:val="none"/>
          <w:lang w:val="en-US" w:eastAsia="zh-CN"/>
        </w:rPr>
        <w:t>支持标准</w:t>
      </w:r>
    </w:p>
    <w:p>
      <w:pPr>
        <w:pStyle w:val="2"/>
        <w:numPr>
          <w:ilvl w:val="-1"/>
          <w:numId w:val="0"/>
        </w:numPr>
        <w:ind w:left="0" w:leftChars="0" w:firstLine="640" w:firstLineChars="200"/>
        <w:rPr>
          <w:rFonts w:hint="default" w:ascii="Times New Roman" w:hAnsi="Times New Roman" w:eastAsia="方正仿宋_GBK" w:cs="Times New Roman"/>
          <w:bCs/>
          <w:i w:val="0"/>
          <w:iCs w:val="0"/>
          <w:caps w:val="0"/>
          <w:color w:val="000000"/>
          <w:spacing w:val="0"/>
          <w:sz w:val="32"/>
          <w:szCs w:val="32"/>
          <w:highlight w:val="none"/>
          <w:u w:val="none"/>
          <w:lang w:val="en-US" w:eastAsia="zh-CN"/>
        </w:rPr>
      </w:pPr>
      <w:r>
        <w:rPr>
          <w:rFonts w:hint="default" w:ascii="Times New Roman" w:hAnsi="Times New Roman" w:eastAsia="方正仿宋_GBK" w:cs="Times New Roman"/>
          <w:b w:val="0"/>
          <w:bCs/>
          <w:sz w:val="32"/>
          <w:szCs w:val="32"/>
          <w:highlight w:val="none"/>
          <w:u w:val="none"/>
          <w:shd w:val="clear" w:color="auto" w:fill="auto"/>
          <w:lang w:val="en-US" w:eastAsia="zh-CN"/>
        </w:rPr>
        <w:t>1.</w:t>
      </w:r>
      <w:r>
        <w:rPr>
          <w:rFonts w:hint="default" w:ascii="Times New Roman" w:hAnsi="Times New Roman" w:eastAsia="方正仿宋_GBK" w:cs="Times New Roman"/>
          <w:b w:val="0"/>
          <w:bCs/>
          <w:sz w:val="32"/>
          <w:szCs w:val="32"/>
          <w:highlight w:val="none"/>
          <w:u w:val="none"/>
          <w:shd w:val="clear" w:color="auto" w:fill="auto"/>
        </w:rPr>
        <w:t>工商、税收、统计关系在成都高新区</w:t>
      </w:r>
      <w:r>
        <w:rPr>
          <w:rFonts w:hint="default" w:ascii="Times New Roman" w:hAnsi="Times New Roman" w:eastAsia="方正仿宋_GBK" w:cs="Times New Roman"/>
          <w:b w:val="0"/>
          <w:bCs/>
          <w:sz w:val="32"/>
          <w:szCs w:val="32"/>
          <w:highlight w:val="none"/>
          <w:u w:val="none"/>
          <w:shd w:val="clear" w:color="auto" w:fill="auto"/>
          <w:lang w:val="en-US" w:eastAsia="zh-CN"/>
        </w:rPr>
        <w:t>内，</w:t>
      </w:r>
      <w:r>
        <w:rPr>
          <w:rFonts w:hint="default" w:ascii="Times New Roman" w:hAnsi="Times New Roman" w:eastAsia="方正仿宋_GBK" w:cs="Times New Roman"/>
          <w:bCs/>
          <w:i w:val="0"/>
          <w:iCs w:val="0"/>
          <w:caps w:val="0"/>
          <w:color w:val="000000"/>
          <w:spacing w:val="0"/>
          <w:sz w:val="32"/>
          <w:szCs w:val="32"/>
          <w:highlight w:val="none"/>
          <w:u w:val="none"/>
          <w:lang w:val="en-US" w:eastAsia="zh-CN"/>
        </w:rPr>
        <w:t>经“成都市产业建圈强链人才计划”</w:t>
      </w:r>
      <w:r>
        <w:rPr>
          <w:rFonts w:hint="default" w:ascii="Times New Roman" w:hAnsi="Times New Roman" w:eastAsia="方正仿宋_GBK" w:cs="Times New Roman"/>
          <w:bCs/>
          <w:i w:val="0"/>
          <w:iCs w:val="0"/>
          <w:caps w:val="0"/>
          <w:color w:val="000000"/>
          <w:spacing w:val="0"/>
          <w:sz w:val="32"/>
          <w:szCs w:val="32"/>
          <w:highlight w:val="none"/>
          <w:u w:val="none"/>
          <w:lang w:eastAsia="zh-CN"/>
        </w:rPr>
        <w:t>认定</w:t>
      </w:r>
      <w:r>
        <w:rPr>
          <w:rFonts w:hint="default" w:ascii="Times New Roman" w:hAnsi="Times New Roman" w:eastAsia="方正仿宋_GBK" w:cs="Times New Roman"/>
          <w:bCs/>
          <w:i w:val="0"/>
          <w:iCs w:val="0"/>
          <w:caps w:val="0"/>
          <w:color w:val="000000"/>
          <w:spacing w:val="0"/>
          <w:sz w:val="32"/>
          <w:szCs w:val="32"/>
          <w:highlight w:val="none"/>
          <w:u w:val="none"/>
          <w:lang w:val="en-US" w:eastAsia="zh-CN"/>
        </w:rPr>
        <w:t>公示的本年度生态环保“链主”企业，给予100万元认定奖励。</w:t>
      </w:r>
    </w:p>
    <w:p>
      <w:pPr>
        <w:pStyle w:val="2"/>
        <w:numPr>
          <w:ilvl w:val="-1"/>
          <w:numId w:val="0"/>
        </w:numPr>
        <w:ind w:left="0" w:leftChars="0" w:firstLine="640" w:firstLineChars="0"/>
        <w:rPr>
          <w:rFonts w:hint="default" w:ascii="Times New Roman" w:hAnsi="Times New Roman" w:eastAsia="方正仿宋_GBK" w:cs="Times New Roman"/>
          <w:bCs/>
          <w:i w:val="0"/>
          <w:iCs w:val="0"/>
          <w:caps w:val="0"/>
          <w:color w:val="000000"/>
          <w:spacing w:val="0"/>
          <w:sz w:val="32"/>
          <w:szCs w:val="32"/>
          <w:highlight w:val="none"/>
          <w:u w:val="none"/>
          <w:lang w:val="en-US" w:eastAsia="zh-CN"/>
        </w:rPr>
      </w:pPr>
      <w:r>
        <w:rPr>
          <w:rFonts w:hint="default" w:ascii="Times New Roman" w:hAnsi="Times New Roman" w:eastAsia="方正仿宋_GBK" w:cs="Times New Roman"/>
          <w:bCs/>
          <w:i w:val="0"/>
          <w:iCs w:val="0"/>
          <w:caps w:val="0"/>
          <w:color w:val="000000"/>
          <w:spacing w:val="0"/>
          <w:sz w:val="32"/>
          <w:szCs w:val="32"/>
          <w:highlight w:val="none"/>
          <w:u w:val="none"/>
          <w:lang w:val="en-US" w:eastAsia="zh-CN"/>
        </w:rPr>
        <w:t>2.认定当年，“链主”企业产业链年度营业收入达到10亿元、50亿元、100亿元、200亿元的，分档位给予奖励100万元、500万元、1000万元、2000万元奖励。</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1.高新区生态环保行业发展扶持和奖励办法扶持申请表；</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企业、机构在工商注册、生产许可、税务登记、环保资质、资格证书等证明材料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3.提供</w:t>
      </w:r>
      <w:r>
        <w:rPr>
          <w:rFonts w:hint="eastAsia" w:eastAsia="方正仿宋_GBK" w:cs="Times New Roman"/>
          <w:b w:val="0"/>
          <w:bCs/>
          <w:sz w:val="32"/>
          <w:szCs w:val="32"/>
          <w:shd w:val="clear" w:color="auto" w:fill="auto"/>
          <w:lang w:val="en-US" w:eastAsia="zh-CN"/>
        </w:rPr>
        <w:t>生态环保产业链“链主”企业认定相关证明材料</w:t>
      </w:r>
      <w:r>
        <w:rPr>
          <w:rFonts w:hint="default" w:ascii="Times New Roman" w:hAnsi="Times New Roman" w:eastAsia="方正仿宋_GBK" w:cs="Times New Roman"/>
          <w:b w:val="0"/>
          <w:bCs/>
          <w:sz w:val="32"/>
          <w:szCs w:val="32"/>
          <w:shd w:val="clear" w:color="auto" w:fill="auto"/>
          <w:lang w:val="en-US" w:eastAsia="zh-CN"/>
        </w:rPr>
        <w:t>等；</w:t>
      </w:r>
    </w:p>
    <w:p>
      <w:pPr>
        <w:pStyle w:val="2"/>
        <w:numPr>
          <w:ilvl w:val="-1"/>
          <w:numId w:val="0"/>
        </w:numPr>
        <w:ind w:left="0" w:leftChars="0" w:firstLine="640"/>
        <w:rPr>
          <w:rFonts w:hint="default" w:ascii="Times New Roman" w:hAnsi="Times New Roman" w:eastAsia="方正仿宋_GBK" w:cs="Times New Roman"/>
          <w:b w:val="0"/>
          <w:bCs/>
          <w:sz w:val="32"/>
          <w:szCs w:val="32"/>
          <w:shd w:val="clear" w:color="auto" w:fill="auto"/>
          <w:lang w:val="en-US" w:eastAsia="zh-CN"/>
        </w:rPr>
      </w:pPr>
      <w:r>
        <w:rPr>
          <w:rFonts w:hint="eastAsia" w:ascii="Times New Roman" w:hAnsi="Times New Roman" w:eastAsia="方正仿宋_GBK" w:cs="Times New Roman"/>
          <w:b w:val="0"/>
          <w:bCs/>
          <w:sz w:val="32"/>
          <w:szCs w:val="32"/>
          <w:shd w:val="clear" w:color="auto" w:fill="auto"/>
          <w:lang w:val="en-US" w:eastAsia="zh-CN"/>
        </w:rPr>
        <w:t>4.</w:t>
      </w:r>
      <w:r>
        <w:rPr>
          <w:rFonts w:hint="default" w:ascii="Times New Roman" w:hAnsi="Times New Roman" w:eastAsia="方正仿宋_GBK" w:cs="Times New Roman"/>
          <w:b w:val="0"/>
          <w:bCs/>
          <w:color w:val="auto"/>
          <w:sz w:val="32"/>
          <w:szCs w:val="32"/>
          <w:shd w:val="clear" w:color="auto" w:fill="auto"/>
          <w:lang w:val="en-US" w:eastAsia="zh-CN"/>
        </w:rPr>
        <w:t>提供经审计的上年度会计报表、营业收入来源的专项审计报告</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eastAsia" w:eastAsia="方正仿宋_GBK" w:cs="Times New Roman"/>
          <w:b w:val="0"/>
          <w:bCs/>
          <w:color w:val="auto"/>
          <w:sz w:val="32"/>
          <w:szCs w:val="32"/>
          <w:shd w:val="clear" w:color="auto" w:fill="auto"/>
          <w:lang w:val="en-US" w:eastAsia="zh-CN"/>
        </w:rPr>
        <w:t>5.</w:t>
      </w:r>
      <w:r>
        <w:rPr>
          <w:rFonts w:hint="default" w:ascii="Times New Roman" w:hAnsi="Times New Roman" w:eastAsia="方正仿宋_GBK" w:cs="Times New Roman"/>
          <w:b w:val="0"/>
          <w:bCs/>
          <w:color w:val="auto"/>
          <w:sz w:val="32"/>
          <w:szCs w:val="32"/>
          <w:shd w:val="clear" w:color="auto" w:fill="auto"/>
          <w:lang w:val="en-US" w:eastAsia="zh-CN"/>
        </w:rPr>
        <w:t>近两年获得财政资金支持的项目情况说明；</w:t>
      </w:r>
    </w:p>
    <w:p>
      <w:pPr>
        <w:numPr>
          <w:ilvl w:val="0"/>
          <w:numId w:val="0"/>
        </w:numPr>
        <w:spacing w:line="578" w:lineRule="exact"/>
        <w:ind w:firstLine="640" w:firstLineChars="200"/>
        <w:rPr>
          <w:rFonts w:hint="default" w:ascii="Times New Roman" w:hAnsi="Times New Roman" w:cs="Times New Roman"/>
          <w:color w:val="auto"/>
          <w:lang w:val="en-US" w:eastAsia="zh-CN"/>
        </w:rPr>
      </w:pPr>
      <w:r>
        <w:rPr>
          <w:rFonts w:hint="eastAsia" w:eastAsia="方正仿宋_GBK" w:cs="Times New Roman"/>
          <w:b w:val="0"/>
          <w:bCs/>
          <w:color w:val="auto"/>
          <w:sz w:val="32"/>
          <w:szCs w:val="32"/>
          <w:shd w:val="clear" w:color="auto" w:fill="auto"/>
          <w:lang w:val="en-US" w:eastAsia="zh-CN"/>
        </w:rPr>
        <w:t>6</w:t>
      </w:r>
      <w:r>
        <w:rPr>
          <w:rFonts w:hint="default" w:ascii="Times New Roman" w:hAnsi="Times New Roman" w:eastAsia="方正仿宋_GBK" w:cs="Times New Roman"/>
          <w:b w:val="0"/>
          <w:bCs/>
          <w:color w:val="auto"/>
          <w:sz w:val="32"/>
          <w:szCs w:val="32"/>
          <w:shd w:val="clear" w:color="auto" w:fill="auto"/>
          <w:lang w:val="en-US" w:eastAsia="zh-CN"/>
        </w:rPr>
        <w:t>.税务局出具的近三年的缴税证明（加盖申报企业公章）；</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eastAsia" w:eastAsia="方正仿宋_GBK" w:cs="Times New Roman"/>
          <w:b w:val="0"/>
          <w:bCs/>
          <w:color w:val="auto"/>
          <w:sz w:val="32"/>
          <w:szCs w:val="32"/>
          <w:shd w:val="clear" w:color="auto" w:fill="auto"/>
          <w:lang w:val="en-US" w:eastAsia="zh-CN"/>
        </w:rPr>
        <w:t>7</w:t>
      </w:r>
      <w:r>
        <w:rPr>
          <w:rFonts w:hint="default" w:ascii="Times New Roman" w:hAnsi="Times New Roman" w:eastAsia="方正仿宋_GBK" w:cs="Times New Roman"/>
          <w:b w:val="0"/>
          <w:bCs/>
          <w:color w:val="auto"/>
          <w:sz w:val="32"/>
          <w:szCs w:val="32"/>
          <w:shd w:val="clear" w:color="auto" w:fill="auto"/>
          <w:lang w:val="en-US" w:eastAsia="zh-CN"/>
        </w:rPr>
        <w:t>.</w:t>
      </w:r>
      <w:r>
        <w:rPr>
          <w:rFonts w:hint="default" w:ascii="Times New Roman" w:hAnsi="Times New Roman" w:eastAsia="方正仿宋_GBK" w:cs="Times New Roman"/>
          <w:b w:val="0"/>
          <w:bCs/>
          <w:sz w:val="32"/>
          <w:szCs w:val="32"/>
          <w:shd w:val="clear" w:color="auto" w:fill="auto"/>
          <w:lang w:val="en-US" w:eastAsia="zh-CN"/>
        </w:rPr>
        <w:t>企业、机构在安全生产、环保守法、信用记录等方面的相关证明材料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Cs/>
          <w:szCs w:val="32"/>
          <w:lang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eastAsia" w:eastAsia="方正仿宋_GBK" w:cs="Times New Roman"/>
          <w:b/>
          <w:bCs w:val="0"/>
          <w:sz w:val="32"/>
          <w:szCs w:val="32"/>
          <w:shd w:val="clear" w:color="auto" w:fill="auto"/>
          <w:lang w:val="en-US" w:eastAsia="zh-CN"/>
        </w:rPr>
        <w:t>六</w:t>
      </w:r>
      <w:r>
        <w:rPr>
          <w:rFonts w:hint="default" w:ascii="Times New Roman" w:hAnsi="Times New Roman" w:eastAsia="方正仿宋_GBK" w:cs="Times New Roman"/>
          <w:b/>
          <w:bCs w:val="0"/>
          <w:sz w:val="32"/>
          <w:szCs w:val="32"/>
          <w:shd w:val="clear" w:color="auto" w:fill="auto"/>
          <w:lang w:val="en-US" w:eastAsia="zh-CN"/>
        </w:rPr>
        <w:t>、开辟生态环保企业绿色通道</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在成都高新区范围内生产经营的生态环保领域企业及自行开展减污降碳、绿色发展活动的企业机构。</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协助企业融资和申请上级财政奖补资金，协调开辟绿色办贷通道，争取优惠利率支持。</w:t>
      </w:r>
    </w:p>
    <w:p>
      <w:pPr>
        <w:pStyle w:val="4"/>
        <w:ind w:firstLine="640" w:firstLineChars="200"/>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1.上级生态环保部门行业相关奖励补贴所要求提供的申报材料，证明文件等；</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2.企业、机构相关工商注册、生产许可、税务登记、环保资质、资格证书等证明材料；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3.近两年获得财政资金支持的项目情况说明；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4.税务局出具的近三年的缴税证明（加盖申报企业公章）；</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5.</w:t>
      </w:r>
      <w:r>
        <w:rPr>
          <w:rFonts w:hint="default" w:ascii="Times New Roman" w:hAnsi="Times New Roman" w:eastAsia="方正仿宋_GBK" w:cs="Times New Roman"/>
          <w:b w:val="0"/>
          <w:bCs/>
          <w:sz w:val="32"/>
          <w:szCs w:val="32"/>
          <w:shd w:val="clear" w:color="auto" w:fill="auto"/>
          <w:lang w:val="en-US" w:eastAsia="zh-CN"/>
        </w:rPr>
        <w:t>企业、机构在安全生产、环保守法、信用记录等方面的相关证明材料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eastAsia" w:eastAsia="方正仿宋_GBK" w:cs="Times New Roman"/>
          <w:b/>
          <w:bCs w:val="0"/>
          <w:sz w:val="32"/>
          <w:szCs w:val="32"/>
          <w:shd w:val="clear" w:color="auto" w:fill="auto"/>
          <w:lang w:val="en-US" w:eastAsia="zh-CN"/>
        </w:rPr>
        <w:t>七</w:t>
      </w:r>
      <w:r>
        <w:rPr>
          <w:rFonts w:hint="default" w:ascii="Times New Roman" w:hAnsi="Times New Roman" w:eastAsia="方正仿宋_GBK" w:cs="Times New Roman"/>
          <w:b/>
          <w:bCs w:val="0"/>
          <w:sz w:val="32"/>
          <w:szCs w:val="32"/>
          <w:shd w:val="clear" w:color="auto" w:fill="auto"/>
          <w:lang w:val="en-US" w:eastAsia="zh-CN"/>
        </w:rPr>
        <w:t>、数字赋能产业发展</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企业或第三方机构建设生态环保数据服务平台、产业链网络化协同平台并开放共享，并对外服务企业数达到200家（含）以上的。</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40" w:firstLineChars="200"/>
        <w:jc w:val="both"/>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按照平台建设投资额的30%给予最高300万元的补助。</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w:t>
      </w:r>
      <w:r>
        <w:rPr>
          <w:rFonts w:hint="default" w:ascii="Times New Roman" w:hAnsi="Times New Roman" w:eastAsia="方正仿宋_GBK" w:cs="Times New Roman"/>
          <w:b w:val="0"/>
          <w:bCs/>
          <w:sz w:val="32"/>
          <w:szCs w:val="32"/>
          <w:shd w:val="clear" w:color="auto" w:fill="auto"/>
          <w:lang w:val="en-US" w:eastAsia="zh-CN"/>
        </w:rPr>
        <w:t>成都</w:t>
      </w:r>
      <w:r>
        <w:rPr>
          <w:rFonts w:hint="default" w:ascii="Times New Roman" w:hAnsi="Times New Roman" w:eastAsia="方正仿宋_GBK" w:cs="Times New Roman"/>
          <w:b w:val="0"/>
          <w:bCs/>
          <w:color w:val="auto"/>
          <w:sz w:val="32"/>
          <w:szCs w:val="32"/>
          <w:shd w:val="clear" w:color="auto" w:fill="auto"/>
          <w:lang w:val="en-US" w:eastAsia="zh-CN"/>
        </w:rPr>
        <w:t>高新区生态环保行业发展扶持和奖励办法扶持申请表；</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企业、机构在工商注册、生产许可、税务登记、环保资质、资格证书等证明材料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3.提供企业协同平台共享证明材料及服务企业合同等证明材料；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4.近两年获得财政资金支持的项目情况说明；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5.税务局出具的近三年的缴税证明（加盖申报企业公章）；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40" w:firstLineChars="200"/>
        <w:jc w:val="both"/>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6.企业、机构在安全生产、环保守法、信用记录等方面的相关证明材料。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pPr>
      <w:r>
        <w:rPr>
          <w:rFonts w:hint="eastAsia" w:eastAsia="方正仿宋_GBK" w:cs="Times New Roman"/>
          <w:b/>
          <w:bCs w:val="0"/>
          <w:sz w:val="32"/>
          <w:szCs w:val="32"/>
          <w:shd w:val="clear" w:color="auto" w:fill="auto"/>
          <w:lang w:val="en-US" w:eastAsia="zh-CN"/>
        </w:rPr>
        <w:t>八</w:t>
      </w:r>
      <w:r>
        <w:rPr>
          <w:rFonts w:hint="default" w:ascii="Times New Roman" w:hAnsi="Times New Roman" w:eastAsia="方正仿宋_GBK" w:cs="Times New Roman"/>
          <w:b/>
          <w:bCs w:val="0"/>
          <w:sz w:val="32"/>
          <w:szCs w:val="32"/>
          <w:shd w:val="clear" w:color="auto" w:fill="auto"/>
          <w:lang w:val="en-US" w:eastAsia="zh-CN"/>
        </w:rPr>
        <w:t>、助力企业市场开拓</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在成都高新区范围内的生态环保领域企业参加市级以上（含市级）管理部门认可的国际、国内生态环保领域专业展会。</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40" w:firstLineChars="200"/>
        <w:jc w:val="both"/>
        <w:textAlignment w:val="auto"/>
        <w:rPr>
          <w:rFonts w:hint="default" w:ascii="Times New Roman" w:hAnsi="Times New Roman" w:eastAsia="方正仿宋_GBK" w:cs="Times New Roman"/>
          <w:b w:val="0"/>
          <w:bCs/>
          <w:color w:val="000000"/>
          <w:spacing w:val="0"/>
          <w:w w:val="100"/>
          <w:kern w:val="0"/>
          <w:position w:val="0"/>
          <w:sz w:val="32"/>
          <w:szCs w:val="32"/>
          <w:shd w:val="clear" w:color="auto" w:fill="auto"/>
          <w:lang w:eastAsia="zh-CN" w:bidi="en-US"/>
        </w:rPr>
      </w:pPr>
      <w:r>
        <w:rPr>
          <w:rFonts w:hint="default" w:ascii="Times New Roman" w:hAnsi="Times New Roman" w:eastAsia="方正仿宋_GBK" w:cs="Times New Roman"/>
          <w:b w:val="0"/>
          <w:bCs/>
          <w:color w:val="000000"/>
          <w:spacing w:val="0"/>
          <w:w w:val="100"/>
          <w:kern w:val="0"/>
          <w:position w:val="0"/>
          <w:sz w:val="32"/>
          <w:szCs w:val="32"/>
          <w:shd w:val="clear" w:color="auto" w:fill="auto"/>
          <w:lang w:eastAsia="en-US" w:bidi="en-US"/>
        </w:rPr>
        <w:t>按展位费、布展费的</w:t>
      </w:r>
      <w:r>
        <w:rPr>
          <w:rFonts w:hint="default" w:ascii="Times New Roman" w:hAnsi="Times New Roman" w:eastAsia="方正仿宋_GBK" w:cs="Times New Roman"/>
          <w:b w:val="0"/>
          <w:bCs/>
          <w:color w:val="000000"/>
          <w:spacing w:val="0"/>
          <w:w w:val="100"/>
          <w:kern w:val="0"/>
          <w:position w:val="0"/>
          <w:sz w:val="32"/>
          <w:szCs w:val="32"/>
          <w:shd w:val="clear" w:color="auto" w:fill="auto"/>
          <w:lang w:val="en-US" w:eastAsia="zh-CN" w:bidi="en-US"/>
        </w:rPr>
        <w:t>5</w:t>
      </w:r>
      <w:r>
        <w:rPr>
          <w:rFonts w:hint="default" w:ascii="Times New Roman" w:hAnsi="Times New Roman" w:eastAsia="方正仿宋_GBK" w:cs="Times New Roman"/>
          <w:b w:val="0"/>
          <w:bCs/>
          <w:color w:val="000000"/>
          <w:spacing w:val="0"/>
          <w:w w:val="100"/>
          <w:kern w:val="0"/>
          <w:position w:val="0"/>
          <w:sz w:val="32"/>
          <w:szCs w:val="32"/>
          <w:shd w:val="clear" w:color="auto" w:fill="auto"/>
          <w:lang w:eastAsia="en-US" w:bidi="en-US"/>
        </w:rPr>
        <w:t>0%给予最高10万元补贴</w:t>
      </w:r>
      <w:r>
        <w:rPr>
          <w:rFonts w:hint="default" w:ascii="Times New Roman" w:hAnsi="Times New Roman" w:eastAsia="方正仿宋_GBK" w:cs="Times New Roman"/>
          <w:b w:val="0"/>
          <w:bCs/>
          <w:color w:val="000000"/>
          <w:spacing w:val="0"/>
          <w:w w:val="100"/>
          <w:kern w:val="0"/>
          <w:position w:val="0"/>
          <w:sz w:val="32"/>
          <w:szCs w:val="32"/>
          <w:shd w:val="clear" w:color="auto" w:fill="auto"/>
          <w:lang w:eastAsia="zh-CN" w:bidi="en-US"/>
        </w:rPr>
        <w:t>。</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w:t>
      </w:r>
      <w:r>
        <w:rPr>
          <w:rFonts w:hint="default" w:ascii="Times New Roman" w:hAnsi="Times New Roman" w:eastAsia="方正仿宋_GBK" w:cs="Times New Roman"/>
          <w:b w:val="0"/>
          <w:bCs/>
          <w:sz w:val="32"/>
          <w:szCs w:val="32"/>
          <w:shd w:val="clear" w:color="auto" w:fill="auto"/>
          <w:lang w:val="en-US" w:eastAsia="zh-CN"/>
        </w:rPr>
        <w:t>成都</w:t>
      </w:r>
      <w:r>
        <w:rPr>
          <w:rFonts w:hint="default" w:ascii="Times New Roman" w:hAnsi="Times New Roman" w:eastAsia="方正仿宋_GBK" w:cs="Times New Roman"/>
          <w:b w:val="0"/>
          <w:bCs/>
          <w:color w:val="auto"/>
          <w:sz w:val="32"/>
          <w:szCs w:val="32"/>
          <w:shd w:val="clear" w:color="auto" w:fill="auto"/>
          <w:lang w:val="en-US" w:eastAsia="zh-CN"/>
        </w:rPr>
        <w:t>高新区生态环保行业发展扶持和奖励办法扶持申请表；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企业、机构在工商注册、生产许可、税务登记、环保资质、资格证书等证明材料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3.参展资料（相关报道、图片、视频等）、展会合同复印件等；</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4.近两年获得财政资金支持的项目情况说明；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5.税务局出具的近三年的缴税证明（加盖申报企业公章）；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40" w:firstLineChars="200"/>
        <w:jc w:val="both"/>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6.企业、机构在安全生产、环保守法、信用记录等方面的相关证明材料。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eastAsia" w:eastAsia="方正仿宋_GBK" w:cs="Times New Roman"/>
          <w:b/>
          <w:bCs w:val="0"/>
          <w:sz w:val="32"/>
          <w:szCs w:val="32"/>
          <w:shd w:val="clear" w:color="auto" w:fill="auto"/>
          <w:lang w:val="en-US" w:eastAsia="zh-CN"/>
        </w:rPr>
        <w:t>九</w:t>
      </w:r>
      <w:r>
        <w:rPr>
          <w:rFonts w:hint="default" w:ascii="Times New Roman" w:hAnsi="Times New Roman" w:eastAsia="方正仿宋_GBK" w:cs="Times New Roman"/>
          <w:b/>
          <w:bCs w:val="0"/>
          <w:sz w:val="32"/>
          <w:szCs w:val="32"/>
          <w:shd w:val="clear" w:color="auto" w:fill="auto"/>
          <w:lang w:val="en-US" w:eastAsia="zh-CN"/>
        </w:rPr>
        <w:t>、实施减污降碳改造</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（一）申报条件（满足其中一项即可申报）</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1.自主提标升级污染治理措施，开展总量替代指标污染物减排的生产、研发型企业或机构；</w:t>
      </w:r>
    </w:p>
    <w:p>
      <w:pPr>
        <w:numPr>
          <w:ilvl w:val="0"/>
          <w:numId w:val="0"/>
        </w:numPr>
        <w:shd w:val="clear" w:color="auto" w:fill="auto"/>
        <w:spacing w:line="578" w:lineRule="exact"/>
        <w:ind w:firstLine="640" w:firstLineChars="200"/>
        <w:jc w:val="left"/>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2.尚未安装且自愿安装污染源及能耗在线监控设施的企业；</w:t>
      </w:r>
    </w:p>
    <w:p>
      <w:pPr>
        <w:pStyle w:val="2"/>
        <w:numPr>
          <w:ilvl w:val="-1"/>
          <w:numId w:val="0"/>
        </w:numPr>
        <w:ind w:left="0" w:leftChars="0" w:firstLine="640" w:firstLineChars="200"/>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3.</w:t>
      </w:r>
      <w:r>
        <w:rPr>
          <w:rFonts w:hint="default" w:ascii="Times New Roman" w:hAnsi="Times New Roman" w:eastAsia="方正仿宋_GBK" w:cs="Times New Roman"/>
          <w:bCs/>
          <w:szCs w:val="32"/>
          <w:lang w:val="en-US" w:eastAsia="zh-CN"/>
        </w:rPr>
        <w:t>主动开展降碳减排、绿色发展的企业或机构。</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pStyle w:val="2"/>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both"/>
        <w:textAlignment w:val="auto"/>
        <w:rPr>
          <w:rFonts w:hint="default" w:ascii="Times New Roman" w:hAnsi="Times New Roman" w:eastAsia="方正仿宋_GBK" w:cs="Times New Roman"/>
          <w:b w:val="0"/>
          <w:bCs/>
          <w:color w:val="000000"/>
          <w:spacing w:val="0"/>
          <w:w w:val="100"/>
          <w:kern w:val="0"/>
          <w:position w:val="0"/>
          <w:sz w:val="32"/>
          <w:szCs w:val="32"/>
          <w:shd w:val="clear" w:color="auto" w:fill="auto"/>
          <w:lang w:val="en-US" w:eastAsia="zh-CN" w:bidi="en-US"/>
        </w:rPr>
      </w:pPr>
      <w:r>
        <w:rPr>
          <w:rFonts w:hint="default" w:ascii="Times New Roman" w:hAnsi="Times New Roman" w:eastAsia="方正仿宋_GBK" w:cs="Times New Roman"/>
          <w:b w:val="0"/>
          <w:bCs/>
          <w:sz w:val="32"/>
          <w:szCs w:val="32"/>
          <w:shd w:val="clear" w:color="auto" w:fill="auto"/>
          <w:lang w:val="en-US" w:eastAsia="zh-CN"/>
        </w:rPr>
        <w:t>1.减排自主提标升级，按照经省市认定的总量替代指标年度减排量，给予每吨氮氧化物（NOx）、化学需氧量（COD）、氨氮（NH3-N）减排量补贴1万元，每吨挥发性有机物（VOCs）减排量补贴5万元，最高100万元的一次性补贴；</w:t>
      </w:r>
      <w:r>
        <w:rPr>
          <w:rFonts w:hint="default" w:ascii="Times New Roman" w:hAnsi="Times New Roman" w:eastAsia="方正仿宋_GBK" w:cs="Times New Roman"/>
          <w:bCs/>
          <w:szCs w:val="32"/>
          <w:lang w:val="en-US" w:eastAsia="zh-CN"/>
        </w:rPr>
        <w:t>对通过非交易行为实现减少二氧化碳排（CO₂）放总量上年度比之前一年度的减少量为500吨及以上的企业，经核定后按照200元/吨标准，最高补助50万元。</w:t>
      </w:r>
      <w:r>
        <w:rPr>
          <w:rFonts w:hint="default" w:ascii="Times New Roman" w:hAnsi="Times New Roman" w:eastAsia="方正仿宋_GBK" w:cs="Times New Roman"/>
          <w:b w:val="0"/>
          <w:bCs/>
          <w:sz w:val="32"/>
          <w:szCs w:val="32"/>
          <w:shd w:val="clear" w:color="auto" w:fill="auto"/>
          <w:lang w:val="en-US" w:eastAsia="zh-CN"/>
        </w:rPr>
        <w:t>补贴总额原则上不得超过总投资额（减排量往高值取整数，减排量0.5吨以下的不予补贴）</w:t>
      </w:r>
      <w:r>
        <w:rPr>
          <w:rFonts w:hint="default" w:ascii="Times New Roman" w:hAnsi="Times New Roman" w:eastAsia="方正仿宋_GBK" w:cs="Times New Roman"/>
          <w:b w:val="0"/>
          <w:bCs/>
          <w:color w:val="000000"/>
          <w:spacing w:val="0"/>
          <w:w w:val="100"/>
          <w:kern w:val="0"/>
          <w:position w:val="0"/>
          <w:sz w:val="32"/>
          <w:szCs w:val="32"/>
          <w:shd w:val="clear" w:color="auto" w:fill="auto"/>
          <w:lang w:val="en-US" w:eastAsia="zh-CN" w:bidi="en-US"/>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000000"/>
          <w:spacing w:val="0"/>
          <w:w w:val="100"/>
          <w:kern w:val="0"/>
          <w:position w:val="0"/>
          <w:sz w:val="32"/>
          <w:szCs w:val="32"/>
          <w:shd w:val="clear" w:color="auto" w:fill="auto"/>
          <w:lang w:val="en-US" w:eastAsia="zh-CN" w:bidi="en-US"/>
        </w:rPr>
      </w:pPr>
      <w:r>
        <w:rPr>
          <w:rFonts w:hint="default" w:ascii="Times New Roman" w:hAnsi="Times New Roman" w:eastAsia="方正仿宋_GBK" w:cs="Times New Roman"/>
          <w:b w:val="0"/>
          <w:bCs/>
          <w:color w:val="000000"/>
          <w:spacing w:val="0"/>
          <w:w w:val="100"/>
          <w:kern w:val="0"/>
          <w:position w:val="0"/>
          <w:sz w:val="32"/>
          <w:szCs w:val="32"/>
          <w:shd w:val="clear" w:color="auto" w:fill="auto"/>
          <w:lang w:val="en-US" w:eastAsia="zh-CN" w:bidi="en-US"/>
        </w:rPr>
        <w:t>2.</w:t>
      </w:r>
      <w:r>
        <w:rPr>
          <w:rFonts w:hint="default" w:ascii="Times New Roman" w:hAnsi="Times New Roman" w:eastAsia="方正仿宋_GBK" w:cs="Times New Roman"/>
          <w:b w:val="0"/>
          <w:bCs/>
          <w:sz w:val="32"/>
          <w:szCs w:val="32"/>
          <w:shd w:val="clear" w:color="auto" w:fill="auto"/>
          <w:lang w:val="en-US" w:eastAsia="zh-CN"/>
        </w:rPr>
        <w:t>对尚未安装且自愿安装污染源在线监控设施的企业，按照基建、设备总投入的30%给予最高100万元的一次性奖励。</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w:t>
      </w:r>
      <w:r>
        <w:rPr>
          <w:rFonts w:hint="default" w:ascii="Times New Roman" w:hAnsi="Times New Roman" w:eastAsia="方正仿宋_GBK" w:cs="Times New Roman"/>
          <w:b w:val="0"/>
          <w:bCs/>
          <w:sz w:val="32"/>
          <w:szCs w:val="32"/>
          <w:shd w:val="clear" w:color="auto" w:fill="auto"/>
          <w:lang w:val="en-US" w:eastAsia="zh-CN"/>
        </w:rPr>
        <w:t>成都</w:t>
      </w:r>
      <w:r>
        <w:rPr>
          <w:rFonts w:hint="default" w:ascii="Times New Roman" w:hAnsi="Times New Roman" w:eastAsia="方正仿宋_GBK" w:cs="Times New Roman"/>
          <w:b w:val="0"/>
          <w:bCs/>
          <w:color w:val="auto"/>
          <w:sz w:val="32"/>
          <w:szCs w:val="32"/>
          <w:shd w:val="clear" w:color="auto" w:fill="auto"/>
          <w:lang w:val="en-US" w:eastAsia="zh-CN"/>
        </w:rPr>
        <w:t>高新区生态环保行业发展扶持和奖励办法扶持申请表；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企业、机构在工商注册、生产许可、税务登记、环保资质、资格证书等证明材料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3.企业年减排数据、报告等材料；</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4.基建、设备的购买合同，认价书等材料；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5.近两年获得财政资金支持的项目情况说明；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6.税务局出具的近三年的缴税证明（加盖申报企业公章）；</w:t>
      </w:r>
    </w:p>
    <w:p>
      <w:pPr>
        <w:pStyle w:val="4"/>
        <w:ind w:firstLine="640" w:firstLineChars="200"/>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7.企业、机构在安全生产、环保守法、信用记录等方面的相关证明材料。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both"/>
        <w:textAlignment w:val="auto"/>
        <w:outlineLvl w:val="1"/>
        <w:rPr>
          <w:rFonts w:hint="default" w:ascii="Times New Roman" w:hAnsi="Times New Roman" w:eastAsia="方正仿宋_GBK" w:cs="Times New Roman"/>
          <w:bCs/>
          <w:szCs w:val="32"/>
          <w:lang w:eastAsia="zh-CN"/>
        </w:rPr>
      </w:pPr>
      <w:r>
        <w:rPr>
          <w:rFonts w:hint="default" w:ascii="Times New Roman" w:hAnsi="Times New Roman" w:eastAsia="方正仿宋_GBK" w:cs="Times New Roman"/>
          <w:b/>
          <w:bCs w:val="0"/>
          <w:i w:val="0"/>
          <w:iCs w:val="0"/>
          <w:caps w:val="0"/>
          <w:color w:val="000000"/>
          <w:spacing w:val="0"/>
          <w:sz w:val="32"/>
          <w:szCs w:val="32"/>
          <w:shd w:val="clear" w:color="auto" w:fill="auto"/>
          <w:lang w:val="en-US" w:eastAsia="zh-CN"/>
        </w:rPr>
        <w:t>十、鼓励企业主动参与碳中和行动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both"/>
        <w:textAlignment w:val="auto"/>
        <w:rPr>
          <w:rFonts w:hint="default" w:ascii="Times New Roman" w:hAnsi="Times New Roman" w:eastAsia="方正仿宋_GBK" w:cs="Times New Roman"/>
          <w:bCs/>
          <w:szCs w:val="32"/>
          <w:lang w:eastAsia="zh-CN"/>
        </w:rPr>
      </w:pPr>
      <w:r>
        <w:rPr>
          <w:rFonts w:hint="default" w:ascii="Times New Roman" w:hAnsi="Times New Roman" w:eastAsia="方正仿宋_GBK" w:cs="Times New Roman"/>
          <w:bCs/>
          <w:szCs w:val="32"/>
          <w:lang w:val="en-US" w:eastAsia="zh-CN"/>
        </w:rPr>
        <w:t>鼓励企业实施减碳发展，企业自行委托有资质的第三方机构开展碳排放状况核查或温室气体核查并获得《碳排放核查报告》或《温室气体核查声明/证书》的，按实际委托费用的50%给予一次性补贴，最高3万元；</w:t>
      </w:r>
    </w:p>
    <w:p>
      <w:pPr>
        <w:pStyle w:val="2"/>
        <w:numPr>
          <w:ilvl w:val="-1"/>
          <w:numId w:val="0"/>
        </w:numPr>
        <w:ind w:left="0" w:leftChars="0" w:firstLine="640" w:firstLineChars="200"/>
        <w:rPr>
          <w:rFonts w:hint="default" w:ascii="Times New Roman" w:hAnsi="Times New Roman" w:cs="Times New Roman"/>
          <w:lang w:val="en-US" w:eastAsia="zh-CN"/>
        </w:rPr>
      </w:pPr>
      <w:r>
        <w:rPr>
          <w:rFonts w:hint="default" w:ascii="Times New Roman" w:hAnsi="Times New Roman" w:eastAsia="方正仿宋_GBK" w:cs="Times New Roman"/>
          <w:bCs/>
          <w:szCs w:val="32"/>
          <w:lang w:eastAsia="zh-CN"/>
        </w:rPr>
        <w:t>对于通过验收并确定为近零碳排放区试点的创建单位，视情况，分别给予资金奖补支持。</w:t>
      </w:r>
      <w:r>
        <w:rPr>
          <w:rFonts w:hint="default" w:ascii="Times New Roman" w:hAnsi="Times New Roman" w:eastAsia="方正仿宋_GBK" w:cs="Times New Roman"/>
          <w:b w:val="0"/>
          <w:bCs/>
          <w:sz w:val="32"/>
          <w:szCs w:val="32"/>
          <w:shd w:val="clear" w:color="auto" w:fill="auto"/>
          <w:lang w:val="en-US" w:eastAsia="zh-CN"/>
        </w:rPr>
        <w:t>具体实施办法参照《成都高新区近零碳排放区试点建设工作方案（试行）》。</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default" w:ascii="Times New Roman" w:hAnsi="Times New Roman" w:eastAsia="方正仿宋_GBK" w:cs="Times New Roman"/>
          <w:b/>
          <w:bCs w:val="0"/>
          <w:sz w:val="32"/>
          <w:szCs w:val="32"/>
          <w:shd w:val="clear" w:color="auto" w:fill="auto"/>
          <w:lang w:val="en-US" w:eastAsia="zh-CN"/>
        </w:rPr>
        <w:t>十</w:t>
      </w:r>
      <w:r>
        <w:rPr>
          <w:rFonts w:hint="eastAsia" w:eastAsia="方正仿宋_GBK" w:cs="Times New Roman"/>
          <w:b/>
          <w:bCs w:val="0"/>
          <w:sz w:val="32"/>
          <w:szCs w:val="32"/>
          <w:shd w:val="clear" w:color="auto" w:fill="auto"/>
          <w:lang w:val="en-US" w:eastAsia="zh-CN"/>
        </w:rPr>
        <w:t>一</w:t>
      </w:r>
      <w:r>
        <w:rPr>
          <w:rFonts w:hint="default" w:ascii="Times New Roman" w:hAnsi="Times New Roman" w:eastAsia="方正仿宋_GBK" w:cs="Times New Roman"/>
          <w:b/>
          <w:bCs w:val="0"/>
          <w:sz w:val="32"/>
          <w:szCs w:val="32"/>
          <w:shd w:val="clear" w:color="auto" w:fill="auto"/>
          <w:lang w:val="en-US" w:eastAsia="zh-CN"/>
        </w:rPr>
        <w:t>、引进高端科技人才</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1.首次在成都高新区就业的</w:t>
      </w:r>
      <w:r>
        <w:rPr>
          <w:rFonts w:hint="default" w:ascii="Times New Roman" w:hAnsi="Times New Roman" w:eastAsia="方正仿宋_GBK" w:cs="Times New Roman"/>
          <w:b w:val="0"/>
          <w:bCs/>
          <w:color w:val="000000"/>
          <w:spacing w:val="0"/>
          <w:w w:val="100"/>
          <w:kern w:val="0"/>
          <w:position w:val="0"/>
          <w:sz w:val="32"/>
          <w:szCs w:val="32"/>
          <w:shd w:val="clear" w:color="auto" w:fill="auto"/>
          <w:lang w:val="en-US" w:eastAsia="zh-CN" w:bidi="en-US"/>
        </w:rPr>
        <w:t>中科院院士、中国工程院院士级别</w:t>
      </w:r>
      <w:r>
        <w:rPr>
          <w:rFonts w:hint="default" w:ascii="Times New Roman" w:hAnsi="Times New Roman" w:eastAsia="方正仿宋_GBK" w:cs="Times New Roman"/>
          <w:b w:val="0"/>
          <w:bCs/>
          <w:color w:val="auto"/>
          <w:sz w:val="32"/>
          <w:szCs w:val="32"/>
          <w:shd w:val="clear" w:color="auto" w:fill="auto"/>
          <w:lang w:val="en-US" w:eastAsia="zh-CN"/>
        </w:rPr>
        <w:t>生态环境保护领域领军人才；</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生态环保领域企业引进并首次在成都高新区就业的管理、技术等高端人才</w:t>
      </w:r>
      <w:r>
        <w:rPr>
          <w:rFonts w:hint="eastAsia" w:eastAsia="方正仿宋_GBK" w:cs="Times New Roman"/>
          <w:b w:val="0"/>
          <w:bCs/>
          <w:sz w:val="32"/>
          <w:szCs w:val="32"/>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pStyle w:val="11"/>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1.经认定，首次在成都高新区就业的生态环境保护领域领军人才，一事一议给予资金资助、人才安居、子女入园入学、创新创业等综合支持；</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kern w:val="2"/>
          <w:sz w:val="32"/>
          <w:szCs w:val="32"/>
          <w:shd w:val="clear" w:color="auto" w:fill="auto"/>
          <w:lang w:val="en-US" w:eastAsia="zh-CN" w:bidi="ar-SA"/>
        </w:rPr>
      </w:pPr>
      <w:r>
        <w:rPr>
          <w:rFonts w:hint="default" w:ascii="Times New Roman" w:hAnsi="Times New Roman" w:eastAsia="方正仿宋_GBK" w:cs="Times New Roman"/>
          <w:b w:val="0"/>
          <w:bCs/>
          <w:color w:val="auto"/>
          <w:sz w:val="32"/>
          <w:szCs w:val="32"/>
          <w:shd w:val="clear" w:color="auto" w:fill="auto"/>
          <w:lang w:val="en-US" w:eastAsia="zh-CN"/>
        </w:rPr>
        <w:t>2.经认</w:t>
      </w:r>
      <w:r>
        <w:rPr>
          <w:rFonts w:hint="default" w:ascii="Times New Roman" w:hAnsi="Times New Roman" w:eastAsia="方正仿宋_GBK" w:cs="Times New Roman"/>
          <w:b w:val="0"/>
          <w:bCs/>
          <w:color w:val="000000"/>
          <w:sz w:val="32"/>
          <w:szCs w:val="32"/>
          <w:shd w:val="clear" w:color="auto" w:fill="auto"/>
          <w:lang w:val="en-US" w:eastAsia="zh-CN"/>
        </w:rPr>
        <w:t>定</w:t>
      </w:r>
      <w:r>
        <w:rPr>
          <w:rFonts w:hint="default" w:ascii="Times New Roman" w:hAnsi="Times New Roman" w:eastAsia="方正仿宋_GBK" w:cs="Times New Roman"/>
          <w:b w:val="0"/>
          <w:bCs/>
          <w:color w:val="auto"/>
          <w:kern w:val="2"/>
          <w:sz w:val="32"/>
          <w:szCs w:val="32"/>
          <w:shd w:val="clear" w:color="auto" w:fill="auto"/>
          <w:lang w:val="en-US" w:eastAsia="zh-CN" w:bidi="ar-SA"/>
        </w:rPr>
        <w:t>，</w:t>
      </w:r>
      <w:r>
        <w:rPr>
          <w:rFonts w:ascii="Times New Roman" w:hAnsi="Times New Roman" w:eastAsia="方正仿宋_GBK" w:cs="Times New Roman"/>
          <w:bCs/>
          <w:color w:val="auto"/>
          <w:kern w:val="2"/>
          <w:sz w:val="32"/>
          <w:szCs w:val="32"/>
          <w:lang w:eastAsia="zh-CN" w:bidi="ar-SA"/>
        </w:rPr>
        <w:t>自2021年起新引进人才，年收入50万元及以上、60万元以下的，给予用人单位10万元奖励；年收入60万元及以上、70万元以下的，给予用人单位12万元奖励；年收入70万元及以上、80万元以下的，给予用人单位15万元奖励；年收入80万元及以上、100万元以下的，给予用人单位20万元奖励；年收入100万元及以上、120万元以下的，给予用人单位25万元奖励；年收入</w:t>
      </w:r>
      <w:r>
        <w:rPr>
          <w:rFonts w:hint="default" w:eastAsia="方正仿宋_GBK" w:cs="Times New Roman"/>
          <w:bCs/>
          <w:color w:val="auto"/>
          <w:kern w:val="2"/>
          <w:sz w:val="32"/>
          <w:szCs w:val="32"/>
          <w:lang w:val="en-US" w:eastAsia="zh-CN" w:bidi="ar-SA"/>
        </w:rPr>
        <w:t>1</w:t>
      </w:r>
      <w:r>
        <w:rPr>
          <w:rFonts w:ascii="Times New Roman" w:hAnsi="Times New Roman" w:eastAsia="方正仿宋_GBK" w:cs="Times New Roman"/>
          <w:bCs/>
          <w:color w:val="auto"/>
          <w:kern w:val="2"/>
          <w:sz w:val="32"/>
          <w:szCs w:val="32"/>
          <w:lang w:eastAsia="zh-CN" w:bidi="ar-SA"/>
        </w:rPr>
        <w:t>20万元及以上、150万元以下的，给予35万元奖励；年收入150万元及以上的，给予50万元奖励。每人最多补贴2年，同一年度不重复补贴。</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（三）申报材料</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w:t>
      </w:r>
      <w:r>
        <w:rPr>
          <w:rFonts w:hint="default" w:ascii="Times New Roman" w:hAnsi="Times New Roman" w:eastAsia="方正仿宋_GBK" w:cs="Times New Roman"/>
          <w:b w:val="0"/>
          <w:bCs/>
          <w:sz w:val="32"/>
          <w:szCs w:val="32"/>
          <w:shd w:val="clear" w:color="auto" w:fill="auto"/>
          <w:lang w:val="en-US" w:eastAsia="zh-CN"/>
        </w:rPr>
        <w:t>成都</w:t>
      </w:r>
      <w:r>
        <w:rPr>
          <w:rFonts w:hint="default" w:ascii="Times New Roman" w:hAnsi="Times New Roman" w:eastAsia="方正仿宋_GBK" w:cs="Times New Roman"/>
          <w:b w:val="0"/>
          <w:bCs/>
          <w:color w:val="auto"/>
          <w:sz w:val="32"/>
          <w:szCs w:val="32"/>
          <w:shd w:val="clear" w:color="auto" w:fill="auto"/>
          <w:lang w:val="en-US" w:eastAsia="zh-CN"/>
        </w:rPr>
        <w:t>高新区生态环保行业发展扶持和奖励办法扶持申请表；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000000"/>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color w:val="000000"/>
          <w:sz w:val="32"/>
          <w:szCs w:val="32"/>
          <w:shd w:val="clear" w:color="auto" w:fill="auto"/>
          <w:lang w:val="en-US" w:eastAsia="zh-CN"/>
        </w:rPr>
        <w:t>提供生态环保产业相关职位岗位技能认定证书、劳动合同、社保证明等材料；</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3.毕业证书、学历证明等；</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4.首次引进人才证明材料（包括但不限于在成都高新区</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0" w:firstLineChars="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工作以来的社保缴纳证明）；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000000"/>
          <w:sz w:val="32"/>
          <w:szCs w:val="32"/>
          <w:shd w:val="clear" w:color="auto" w:fill="auto"/>
          <w:lang w:val="en-US" w:eastAsia="zh-CN"/>
        </w:rPr>
      </w:pPr>
      <w:r>
        <w:rPr>
          <w:rFonts w:hint="default" w:ascii="Times New Roman" w:hAnsi="Times New Roman" w:eastAsia="方正仿宋_GBK" w:cs="Times New Roman"/>
          <w:b w:val="0"/>
          <w:bCs/>
          <w:color w:val="000000"/>
          <w:sz w:val="32"/>
          <w:szCs w:val="32"/>
          <w:shd w:val="clear" w:color="auto" w:fill="auto"/>
          <w:lang w:val="en-US" w:eastAsia="zh-CN"/>
        </w:rPr>
        <w:t>5.引进人才的劳动合同、个人所得税完税证明、社保缴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0" w:firstLineChars="0"/>
        <w:jc w:val="left"/>
        <w:textAlignment w:val="auto"/>
        <w:rPr>
          <w:rFonts w:hint="default" w:ascii="Times New Roman" w:hAnsi="Times New Roman" w:eastAsia="方正仿宋_GBK" w:cs="Times New Roman"/>
          <w:bCs/>
          <w:color w:val="000000"/>
          <w:szCs w:val="32"/>
          <w:lang w:val="en-US" w:eastAsia="zh-CN"/>
        </w:rPr>
      </w:pPr>
      <w:r>
        <w:rPr>
          <w:rFonts w:hint="default" w:ascii="Times New Roman" w:hAnsi="Times New Roman" w:eastAsia="方正仿宋_GBK" w:cs="Times New Roman"/>
          <w:b w:val="0"/>
          <w:bCs/>
          <w:color w:val="000000"/>
          <w:sz w:val="32"/>
          <w:szCs w:val="32"/>
          <w:shd w:val="clear" w:color="auto" w:fill="auto"/>
          <w:lang w:val="en-US" w:eastAsia="zh-CN"/>
        </w:rPr>
        <w:t>存凭证、扣缴义务人个人所得税情况表（含工资、薪金所得）、综合所得年度汇算申报明（含工资、薪金所得）等；</w:t>
      </w:r>
    </w:p>
    <w:p>
      <w:pPr>
        <w:pStyle w:val="4"/>
        <w:ind w:firstLine="640" w:firstLineChars="200"/>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6.</w:t>
      </w:r>
      <w:r>
        <w:rPr>
          <w:rFonts w:hint="default" w:ascii="Times New Roman" w:hAnsi="Times New Roman" w:eastAsia="方正仿宋_GBK" w:cs="Times New Roman"/>
          <w:b w:val="0"/>
          <w:bCs/>
          <w:sz w:val="32"/>
          <w:szCs w:val="32"/>
          <w:shd w:val="clear" w:color="auto" w:fill="auto"/>
          <w:lang w:val="en-US" w:eastAsia="zh-CN"/>
        </w:rPr>
        <w:t>企业、机构在安全生产、环保守法、信用记录等方面的相关证明材料。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outlineLvl w:val="1"/>
        <w:rPr>
          <w:rFonts w:hint="default" w:ascii="Times New Roman" w:hAnsi="Times New Roman" w:eastAsia="方正仿宋_GBK" w:cs="Times New Roman"/>
          <w:b/>
          <w:bCs w:val="0"/>
          <w:sz w:val="32"/>
          <w:szCs w:val="32"/>
          <w:shd w:val="clear" w:color="auto" w:fill="auto"/>
          <w:lang w:val="en-US" w:eastAsia="zh-CN"/>
        </w:rPr>
      </w:pPr>
      <w:r>
        <w:rPr>
          <w:rFonts w:hint="default" w:ascii="Times New Roman" w:hAnsi="Times New Roman" w:eastAsia="方正仿宋_GBK" w:cs="Times New Roman"/>
          <w:b/>
          <w:bCs w:val="0"/>
          <w:sz w:val="32"/>
          <w:szCs w:val="32"/>
          <w:shd w:val="clear" w:color="auto" w:fill="auto"/>
          <w:lang w:val="en-US" w:eastAsia="zh-CN"/>
        </w:rPr>
        <w:t>十</w:t>
      </w:r>
      <w:r>
        <w:rPr>
          <w:rFonts w:hint="eastAsia" w:eastAsia="方正仿宋_GBK" w:cs="Times New Roman"/>
          <w:b/>
          <w:bCs w:val="0"/>
          <w:sz w:val="32"/>
          <w:szCs w:val="32"/>
          <w:shd w:val="clear" w:color="auto" w:fill="auto"/>
          <w:lang w:val="en-US" w:eastAsia="zh-CN"/>
        </w:rPr>
        <w:t>二</w:t>
      </w:r>
      <w:r>
        <w:rPr>
          <w:rFonts w:hint="default" w:ascii="Times New Roman" w:hAnsi="Times New Roman" w:eastAsia="方正仿宋_GBK" w:cs="Times New Roman"/>
          <w:b/>
          <w:bCs w:val="0"/>
          <w:sz w:val="32"/>
          <w:szCs w:val="32"/>
          <w:shd w:val="clear" w:color="auto" w:fill="auto"/>
          <w:lang w:val="en-US" w:eastAsia="zh-CN"/>
        </w:rPr>
        <w:t>、强化产业技能人才培养</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（一）申报条件</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w:t>
      </w:r>
      <w:r>
        <w:rPr>
          <w:rFonts w:hint="default" w:ascii="Times New Roman" w:hAnsi="Times New Roman" w:eastAsia="方正仿宋_GBK" w:cs="Times New Roman"/>
          <w:b w:val="0"/>
          <w:bCs/>
          <w:sz w:val="32"/>
          <w:szCs w:val="32"/>
          <w:shd w:val="clear" w:color="auto" w:fill="auto"/>
          <w:lang w:val="en-US" w:eastAsia="zh-CN"/>
        </w:rPr>
        <w:t>成都</w:t>
      </w:r>
      <w:r>
        <w:rPr>
          <w:rFonts w:hint="default" w:ascii="Times New Roman" w:hAnsi="Times New Roman" w:eastAsia="方正仿宋_GBK" w:cs="Times New Roman"/>
          <w:b w:val="0"/>
          <w:bCs/>
          <w:color w:val="auto"/>
          <w:sz w:val="32"/>
          <w:szCs w:val="32"/>
          <w:shd w:val="clear" w:color="auto" w:fill="auto"/>
          <w:lang w:val="en-US" w:eastAsia="zh-CN"/>
        </w:rPr>
        <w:t>高新区内高校及职业（技工）院校新开设生态环保产业链学科（专业）；</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高校、职业教育学校等与区内企业共建技能人才培训</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机构，针对</w:t>
      </w:r>
      <w:r>
        <w:rPr>
          <w:rFonts w:hint="eastAsia" w:eastAsia="方正仿宋_GBK" w:cs="Times New Roman"/>
          <w:b w:val="0"/>
          <w:bCs/>
          <w:sz w:val="32"/>
          <w:szCs w:val="32"/>
          <w:shd w:val="clear" w:color="auto" w:fill="auto"/>
          <w:lang w:val="en-US" w:eastAsia="zh-CN"/>
        </w:rPr>
        <w:t>生态环保产业</w:t>
      </w:r>
      <w:r>
        <w:rPr>
          <w:rFonts w:hint="default" w:ascii="Times New Roman" w:hAnsi="Times New Roman" w:eastAsia="方正仿宋_GBK" w:cs="Times New Roman"/>
          <w:b w:val="0"/>
          <w:bCs/>
          <w:sz w:val="32"/>
          <w:szCs w:val="32"/>
          <w:shd w:val="clear" w:color="auto" w:fill="auto"/>
          <w:lang w:val="en-US" w:eastAsia="zh-CN"/>
        </w:rPr>
        <w:t>领域研发、生产、质量控制、产品注册等方面培养专业技能人才；</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3.</w:t>
      </w:r>
      <w:r>
        <w:rPr>
          <w:rFonts w:hint="eastAsia" w:eastAsia="方正仿宋_GBK" w:cs="Times New Roman"/>
          <w:b w:val="0"/>
          <w:bCs/>
          <w:color w:val="auto"/>
          <w:sz w:val="32"/>
          <w:szCs w:val="32"/>
          <w:shd w:val="clear" w:color="auto" w:fill="auto"/>
          <w:lang w:val="en-US" w:eastAsia="zh-CN"/>
        </w:rPr>
        <w:t>技能人才培训机构同区内生态环保企业签订人才培训合作协议，每年为区内企业输送生态环保产业领域研发、生产、质量控制、产品注册等方面专业技能人才不少于30人。</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（二）支持标准</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1.</w:t>
      </w:r>
      <w:r>
        <w:rPr>
          <w:rFonts w:hint="default" w:ascii="Times New Roman" w:hAnsi="Times New Roman" w:eastAsia="方正仿宋_GBK" w:cs="Times New Roman"/>
          <w:b w:val="0"/>
          <w:bCs/>
          <w:color w:val="auto"/>
          <w:sz w:val="32"/>
          <w:szCs w:val="32"/>
          <w:shd w:val="clear" w:color="auto" w:fill="auto"/>
          <w:lang w:val="en-US" w:eastAsia="zh-CN"/>
        </w:rPr>
        <w:t>经认定，新开设生态环保产业链学科（专业）给予最高1000万元补贴；</w:t>
      </w:r>
    </w:p>
    <w:p>
      <w:pPr>
        <w:pStyle w:val="11"/>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2.对高校、职业教育学校等与区内企业于政策有效期内，</w:t>
      </w:r>
    </w:p>
    <w:p>
      <w:pPr>
        <w:pStyle w:val="11"/>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0" w:firstLineChars="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在区内合作新建的技能人才培训机构，实际固定资产投资额 500万元及以上、1000万元以下的，奖励50万元；实际固定资产投资额1000万元及以上的，奖励100万元。</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3.对申报年度或上一年高校、职业教育学校等建立的技</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0" w:firstLineChars="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能人才培训机构与区内企业签订人才培养合作协议，经培训机构培养并首次在区内</w:t>
      </w:r>
      <w:r>
        <w:rPr>
          <w:rFonts w:hint="eastAsia" w:eastAsia="方正仿宋_GBK" w:cs="Times New Roman"/>
          <w:b w:val="0"/>
          <w:bCs/>
          <w:color w:val="auto"/>
          <w:sz w:val="32"/>
          <w:szCs w:val="32"/>
          <w:shd w:val="clear" w:color="auto" w:fill="auto"/>
          <w:lang w:val="en-US" w:eastAsia="zh-CN"/>
        </w:rPr>
        <w:t>生态环保</w:t>
      </w:r>
      <w:r>
        <w:rPr>
          <w:rFonts w:hint="default" w:ascii="Times New Roman" w:hAnsi="Times New Roman" w:eastAsia="方正仿宋_GBK" w:cs="Times New Roman"/>
          <w:b w:val="0"/>
          <w:bCs/>
          <w:color w:val="auto"/>
          <w:sz w:val="32"/>
          <w:szCs w:val="32"/>
          <w:shd w:val="clear" w:color="auto" w:fill="auto"/>
          <w:lang w:val="en-US" w:eastAsia="zh-CN"/>
        </w:rPr>
        <w:t>企业就业的技能人才，给予培训机构1000元/人、最高100万元奖励</w:t>
      </w:r>
      <w:r>
        <w:rPr>
          <w:rFonts w:hint="eastAsia" w:eastAsia="方正仿宋_GBK" w:cs="Times New Roman"/>
          <w:b w:val="0"/>
          <w:bCs/>
          <w:color w:val="auto"/>
          <w:sz w:val="32"/>
          <w:szCs w:val="32"/>
          <w:shd w:val="clear" w:color="auto" w:fill="auto"/>
          <w:lang w:val="en-US" w:eastAsia="zh-CN"/>
        </w:rPr>
        <w:t>。</w:t>
      </w:r>
    </w:p>
    <w:p>
      <w:pPr>
        <w:pStyle w:val="4"/>
        <w:ind w:firstLine="640" w:firstLineChars="200"/>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（三）申报材料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1.</w:t>
      </w:r>
      <w:r>
        <w:rPr>
          <w:rFonts w:hint="default" w:ascii="Times New Roman" w:hAnsi="Times New Roman" w:eastAsia="方正仿宋_GBK" w:cs="Times New Roman"/>
          <w:b w:val="0"/>
          <w:bCs/>
          <w:sz w:val="32"/>
          <w:szCs w:val="32"/>
          <w:shd w:val="clear" w:color="auto" w:fill="auto"/>
          <w:lang w:val="en-US" w:eastAsia="zh-CN"/>
        </w:rPr>
        <w:t>成都</w:t>
      </w:r>
      <w:r>
        <w:rPr>
          <w:rFonts w:hint="default" w:ascii="Times New Roman" w:hAnsi="Times New Roman" w:eastAsia="方正仿宋_GBK" w:cs="Times New Roman"/>
          <w:b w:val="0"/>
          <w:bCs/>
          <w:color w:val="auto"/>
          <w:sz w:val="32"/>
          <w:szCs w:val="32"/>
          <w:shd w:val="clear" w:color="auto" w:fill="auto"/>
          <w:lang w:val="en-US" w:eastAsia="zh-CN"/>
        </w:rPr>
        <w:t>高新区生态环保行业发展扶持和奖励办法扶持申请表；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2.</w:t>
      </w:r>
      <w:r>
        <w:rPr>
          <w:rFonts w:hint="default" w:ascii="Times New Roman" w:hAnsi="Times New Roman" w:eastAsia="方正仿宋_GBK" w:cs="Times New Roman"/>
          <w:b w:val="0"/>
          <w:bCs/>
          <w:sz w:val="32"/>
          <w:szCs w:val="32"/>
          <w:shd w:val="clear" w:color="auto" w:fill="auto"/>
          <w:lang w:val="en-US" w:eastAsia="zh-CN"/>
        </w:rPr>
        <w:t>企业、机构在工商注册、生产许可、税务登记、环保资质、资格证书等证明材料</w:t>
      </w:r>
      <w:r>
        <w:rPr>
          <w:rFonts w:hint="default" w:ascii="Times New Roman" w:hAnsi="Times New Roman" w:eastAsia="方正仿宋_GBK" w:cs="Times New Roman"/>
          <w:b w:val="0"/>
          <w:bCs/>
          <w:color w:val="auto"/>
          <w:sz w:val="32"/>
          <w:szCs w:val="32"/>
          <w:shd w:val="clear" w:color="auto" w:fill="auto"/>
          <w:lang w:val="en-US" w:eastAsia="zh-CN"/>
        </w:rPr>
        <w:t>；</w:t>
      </w:r>
    </w:p>
    <w:p>
      <w:pPr>
        <w:pStyle w:val="2"/>
        <w:numPr>
          <w:ilvl w:val="-1"/>
          <w:numId w:val="0"/>
        </w:numPr>
        <w:ind w:left="0" w:leftChars="0" w:firstLine="640"/>
        <w:rPr>
          <w:rFonts w:ascii="Times New Roman" w:hAnsi="Times New Roman" w:eastAsia="方正仿宋_GBK" w:cs="Times New Roman"/>
          <w:bCs/>
          <w:sz w:val="32"/>
          <w:szCs w:val="32"/>
          <w:lang w:eastAsia="zh-CN"/>
        </w:rPr>
      </w:pPr>
      <w:r>
        <w:rPr>
          <w:rFonts w:hint="default" w:ascii="Times New Roman" w:hAnsi="Times New Roman" w:eastAsia="方正仿宋_GBK" w:cs="Times New Roman"/>
          <w:b w:val="0"/>
          <w:bCs/>
          <w:color w:val="000000"/>
          <w:sz w:val="32"/>
          <w:szCs w:val="32"/>
          <w:shd w:val="clear" w:color="auto" w:fill="auto"/>
          <w:lang w:val="en-US" w:eastAsia="zh-CN"/>
        </w:rPr>
        <w:t>3.</w:t>
      </w:r>
      <w:r>
        <w:rPr>
          <w:rFonts w:ascii="Times New Roman" w:hAnsi="Times New Roman" w:eastAsia="方正仿宋_GBK" w:cs="Times New Roman"/>
          <w:bCs/>
          <w:sz w:val="32"/>
          <w:szCs w:val="32"/>
          <w:lang w:eastAsia="zh-CN"/>
        </w:rPr>
        <w:t>技能人才培训机构获得省、市、区认定的培训资质（如 社事、劳动、教育等主管部门出具的证书或证明等材料）；</w:t>
      </w:r>
    </w:p>
    <w:p>
      <w:pPr>
        <w:pStyle w:val="2"/>
        <w:numPr>
          <w:ilvl w:val="-1"/>
          <w:numId w:val="0"/>
        </w:numPr>
        <w:ind w:left="0" w:leftChars="0" w:firstLine="640"/>
        <w:rPr>
          <w:rFonts w:ascii="Times New Roman" w:hAnsi="Times New Roman" w:eastAsia="方正仿宋_GBK" w:cs="Times New Roman"/>
          <w:bCs/>
          <w:sz w:val="32"/>
          <w:szCs w:val="32"/>
          <w:lang w:eastAsia="zh-CN"/>
        </w:rPr>
      </w:pPr>
      <w:r>
        <w:rPr>
          <w:rFonts w:hint="eastAsia" w:ascii="Times New Roman" w:hAnsi="Times New Roman" w:eastAsia="方正仿宋_GBK" w:cs="Times New Roman"/>
          <w:bCs/>
          <w:sz w:val="32"/>
          <w:szCs w:val="32"/>
          <w:lang w:val="en-US" w:eastAsia="zh-CN"/>
        </w:rPr>
        <w:t>4.</w:t>
      </w:r>
      <w:r>
        <w:rPr>
          <w:rFonts w:ascii="Times New Roman" w:hAnsi="Times New Roman" w:eastAsia="方正仿宋_GBK" w:cs="Times New Roman"/>
          <w:bCs/>
          <w:sz w:val="32"/>
          <w:szCs w:val="32"/>
          <w:lang w:eastAsia="zh-CN"/>
        </w:rPr>
        <w:t>新建技能人才培训机构提供：</w:t>
      </w:r>
    </w:p>
    <w:p>
      <w:pPr>
        <w:pStyle w:val="2"/>
        <w:numPr>
          <w:ilvl w:val="-1"/>
          <w:numId w:val="0"/>
        </w:numPr>
        <w:ind w:left="0" w:leftChars="0" w:firstLine="640"/>
        <w:rPr>
          <w:rFonts w:ascii="Times New Roman" w:hAnsi="Times New Roman" w:eastAsia="方正仿宋_GBK" w:cs="Times New Roman"/>
          <w:bCs/>
          <w:sz w:val="32"/>
          <w:szCs w:val="32"/>
          <w:lang w:eastAsia="zh-CN"/>
        </w:rPr>
      </w:pPr>
      <w:r>
        <w:rPr>
          <w:rFonts w:ascii="Times New Roman" w:hAnsi="Times New Roman" w:eastAsia="方正仿宋_GBK" w:cs="Times New Roman"/>
          <w:bCs/>
          <w:sz w:val="32"/>
          <w:szCs w:val="32"/>
          <w:lang w:eastAsia="zh-CN"/>
        </w:rPr>
        <w:t>I．立项证明材料及竣工验收报告（含项目建设清单明细）；</w:t>
      </w:r>
    </w:p>
    <w:p>
      <w:pPr>
        <w:pStyle w:val="2"/>
        <w:numPr>
          <w:ilvl w:val="-1"/>
          <w:numId w:val="0"/>
        </w:numPr>
        <w:ind w:left="0" w:leftChars="0" w:firstLine="640"/>
        <w:rPr>
          <w:rFonts w:ascii="Times New Roman" w:hAnsi="Times New Roman" w:eastAsia="方正仿宋_GBK" w:cs="Times New Roman"/>
          <w:bCs/>
          <w:sz w:val="32"/>
          <w:szCs w:val="32"/>
          <w:lang w:eastAsia="zh-CN"/>
        </w:rPr>
      </w:pPr>
      <w:r>
        <w:rPr>
          <w:rFonts w:ascii="Times New Roman" w:hAnsi="Times New Roman" w:eastAsia="方正仿宋_GBK" w:cs="Times New Roman"/>
          <w:bCs/>
          <w:sz w:val="32"/>
          <w:szCs w:val="32"/>
          <w:lang w:eastAsia="zh-CN"/>
        </w:rPr>
        <w:t>II.会计师事务所出具的项目固定资产投资专项审计报告（含投资明细及发票汇总表）；</w:t>
      </w:r>
    </w:p>
    <w:p>
      <w:pPr>
        <w:pStyle w:val="2"/>
        <w:numPr>
          <w:ilvl w:val="-1"/>
          <w:numId w:val="0"/>
        </w:numPr>
        <w:ind w:left="0" w:leftChars="0" w:firstLine="640"/>
        <w:rPr>
          <w:rFonts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val="en-US" w:eastAsia="zh-CN"/>
        </w:rPr>
        <w:t>5.</w:t>
      </w:r>
      <w:r>
        <w:rPr>
          <w:rFonts w:ascii="Times New Roman" w:hAnsi="Times New Roman" w:eastAsia="方正仿宋_GBK" w:cs="Times New Roman"/>
          <w:bCs/>
          <w:sz w:val="32"/>
          <w:szCs w:val="32"/>
          <w:lang w:eastAsia="zh-CN"/>
        </w:rPr>
        <w:t>已建成技能人才培训机构提供：</w:t>
      </w:r>
    </w:p>
    <w:p>
      <w:pPr>
        <w:pStyle w:val="2"/>
        <w:numPr>
          <w:ilvl w:val="-1"/>
          <w:numId w:val="0"/>
        </w:numPr>
        <w:ind w:left="0" w:leftChars="0" w:firstLine="640"/>
        <w:rPr>
          <w:rFonts w:ascii="Times New Roman" w:hAnsi="Times New Roman" w:eastAsia="方正仿宋_GBK" w:cs="Times New Roman"/>
          <w:bCs/>
          <w:sz w:val="32"/>
          <w:szCs w:val="32"/>
          <w:lang w:eastAsia="zh-CN"/>
        </w:rPr>
      </w:pPr>
      <w:r>
        <w:rPr>
          <w:rFonts w:ascii="Times New Roman" w:hAnsi="Times New Roman" w:eastAsia="方正仿宋_GBK" w:cs="Times New Roman"/>
          <w:bCs/>
          <w:sz w:val="32"/>
          <w:szCs w:val="32"/>
          <w:lang w:eastAsia="zh-CN"/>
        </w:rPr>
        <w:t>I.与区内</w:t>
      </w:r>
      <w:r>
        <w:rPr>
          <w:rFonts w:hint="eastAsia" w:ascii="Times New Roman" w:hAnsi="Times New Roman" w:eastAsia="方正仿宋_GBK" w:cs="Times New Roman"/>
          <w:bCs/>
          <w:sz w:val="32"/>
          <w:szCs w:val="32"/>
          <w:lang w:val="en-US" w:eastAsia="zh-CN"/>
        </w:rPr>
        <w:t>生态环保</w:t>
      </w:r>
      <w:r>
        <w:rPr>
          <w:rFonts w:ascii="Times New Roman" w:hAnsi="Times New Roman" w:eastAsia="方正仿宋_GBK" w:cs="Times New Roman"/>
          <w:bCs/>
          <w:sz w:val="32"/>
          <w:szCs w:val="32"/>
          <w:lang w:eastAsia="zh-CN"/>
        </w:rPr>
        <w:t>企业签订的人才培养合作协议及协议明细清单；</w:t>
      </w:r>
    </w:p>
    <w:p>
      <w:pPr>
        <w:pStyle w:val="2"/>
        <w:numPr>
          <w:ilvl w:val="-1"/>
          <w:numId w:val="0"/>
        </w:numPr>
        <w:ind w:left="0" w:leftChars="0" w:firstLine="640"/>
        <w:rPr>
          <w:rFonts w:hint="default" w:ascii="Times New Roman" w:hAnsi="Times New Roman" w:eastAsia="方正仿宋_GBK"/>
          <w:bCs/>
          <w:szCs w:val="32"/>
          <w:lang w:val="en-US" w:eastAsia="zh-CN"/>
        </w:rPr>
      </w:pPr>
      <w:r>
        <w:rPr>
          <w:rFonts w:ascii="Times New Roman" w:hAnsi="Times New Roman" w:eastAsia="方正仿宋_GBK" w:cs="Times New Roman"/>
          <w:bCs/>
          <w:sz w:val="32"/>
          <w:szCs w:val="32"/>
          <w:lang w:eastAsia="zh-CN"/>
        </w:rPr>
        <w:t>II.向区内</w:t>
      </w:r>
      <w:r>
        <w:rPr>
          <w:rFonts w:hint="eastAsia" w:ascii="Times New Roman" w:hAnsi="Times New Roman" w:eastAsia="方正仿宋_GBK" w:cs="Times New Roman"/>
          <w:bCs/>
          <w:sz w:val="32"/>
          <w:szCs w:val="32"/>
          <w:lang w:val="en-US" w:eastAsia="zh-CN"/>
        </w:rPr>
        <w:t>生态环保</w:t>
      </w:r>
      <w:r>
        <w:rPr>
          <w:rFonts w:ascii="Times New Roman" w:hAnsi="Times New Roman" w:eastAsia="方正仿宋_GBK" w:cs="Times New Roman"/>
          <w:bCs/>
          <w:sz w:val="32"/>
          <w:szCs w:val="32"/>
          <w:lang w:eastAsia="zh-CN"/>
        </w:rPr>
        <w:t>企业输送技能人才证明材料（包括但不限于技能人才培训证书、技能人才与区内企业签订的劳动合同、技能人才在成都高新区工作以来的社保缴纳证明）等</w:t>
      </w:r>
      <w:r>
        <w:rPr>
          <w:rFonts w:hint="eastAsia" w:ascii="Times New Roman" w:hAnsi="Times New Roman" w:eastAsia="方正仿宋_GBK" w:cs="Times New Roman"/>
          <w:bCs/>
          <w:sz w:val="32"/>
          <w:szCs w:val="32"/>
          <w:lang w:eastAsia="zh-CN"/>
        </w:rPr>
        <w:t>；</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eastAsia" w:eastAsia="方正仿宋_GBK" w:cs="Times New Roman"/>
          <w:b w:val="0"/>
          <w:bCs/>
          <w:color w:val="auto"/>
          <w:sz w:val="32"/>
          <w:szCs w:val="32"/>
          <w:shd w:val="clear" w:color="auto" w:fill="auto"/>
          <w:lang w:val="en-US" w:eastAsia="zh-CN"/>
        </w:rPr>
        <w:t>6</w:t>
      </w:r>
      <w:r>
        <w:rPr>
          <w:rFonts w:hint="default" w:ascii="Times New Roman" w:hAnsi="Times New Roman" w:eastAsia="方正仿宋_GBK" w:cs="Times New Roman"/>
          <w:b w:val="0"/>
          <w:bCs/>
          <w:color w:val="auto"/>
          <w:sz w:val="32"/>
          <w:szCs w:val="32"/>
          <w:shd w:val="clear" w:color="auto" w:fill="auto"/>
          <w:lang w:val="en-US" w:eastAsia="zh-CN"/>
        </w:rPr>
        <w:t>.提供生态环保产业相关职位岗位技能认定证书、劳动合同、社保证明等材料；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eastAsia" w:eastAsia="方正仿宋_GBK" w:cs="Times New Roman"/>
          <w:b w:val="0"/>
          <w:bCs/>
          <w:color w:val="auto"/>
          <w:sz w:val="32"/>
          <w:szCs w:val="32"/>
          <w:shd w:val="clear" w:color="auto" w:fill="auto"/>
          <w:lang w:val="en-US" w:eastAsia="zh-CN"/>
        </w:rPr>
        <w:t>7</w:t>
      </w:r>
      <w:r>
        <w:rPr>
          <w:rFonts w:hint="default" w:ascii="Times New Roman" w:hAnsi="Times New Roman" w:eastAsia="方正仿宋_GBK" w:cs="Times New Roman"/>
          <w:b w:val="0"/>
          <w:bCs/>
          <w:color w:val="auto"/>
          <w:sz w:val="32"/>
          <w:szCs w:val="32"/>
          <w:shd w:val="clear" w:color="auto" w:fill="auto"/>
          <w:lang w:val="en-US" w:eastAsia="zh-CN"/>
        </w:rPr>
        <w:t>.近两年获得财政资金支持的项目情况说明；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cs="Times New Roman"/>
          <w:color w:val="auto"/>
          <w:lang w:val="en-US" w:eastAsia="zh-CN"/>
        </w:rPr>
      </w:pPr>
      <w:r>
        <w:rPr>
          <w:rFonts w:hint="eastAsia" w:eastAsia="方正仿宋_GBK" w:cs="Times New Roman"/>
          <w:b w:val="0"/>
          <w:bCs/>
          <w:color w:val="auto"/>
          <w:sz w:val="32"/>
          <w:szCs w:val="32"/>
          <w:shd w:val="clear" w:color="auto" w:fill="auto"/>
          <w:lang w:val="en-US" w:eastAsia="zh-CN"/>
        </w:rPr>
        <w:t>8</w:t>
      </w:r>
      <w:r>
        <w:rPr>
          <w:rFonts w:hint="default" w:ascii="Times New Roman" w:hAnsi="Times New Roman" w:eastAsia="方正仿宋_GBK" w:cs="Times New Roman"/>
          <w:b w:val="0"/>
          <w:bCs/>
          <w:color w:val="auto"/>
          <w:sz w:val="32"/>
          <w:szCs w:val="32"/>
          <w:shd w:val="clear" w:color="auto" w:fill="auto"/>
          <w:lang w:val="en-US" w:eastAsia="zh-CN"/>
        </w:rPr>
        <w:t>.税务局出具的近三年的缴税证明（加盖申报企业公章）；</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eastAsia" w:eastAsia="方正仿宋_GBK" w:cs="Times New Roman"/>
          <w:b w:val="0"/>
          <w:bCs/>
          <w:color w:val="auto"/>
          <w:sz w:val="32"/>
          <w:szCs w:val="32"/>
          <w:shd w:val="clear" w:color="auto" w:fill="auto"/>
          <w:lang w:val="en-US" w:eastAsia="zh-CN"/>
        </w:rPr>
        <w:t>9</w:t>
      </w:r>
      <w:r>
        <w:rPr>
          <w:rFonts w:hint="default" w:ascii="Times New Roman" w:hAnsi="Times New Roman" w:eastAsia="方正仿宋_GBK" w:cs="Times New Roman"/>
          <w:b w:val="0"/>
          <w:bCs/>
          <w:color w:val="auto"/>
          <w:sz w:val="32"/>
          <w:szCs w:val="32"/>
          <w:shd w:val="clear" w:color="auto" w:fill="auto"/>
          <w:lang w:val="en-US" w:eastAsia="zh-CN"/>
        </w:rPr>
        <w:t>.</w:t>
      </w:r>
      <w:r>
        <w:rPr>
          <w:rFonts w:hint="default" w:ascii="Times New Roman" w:hAnsi="Times New Roman" w:eastAsia="方正仿宋_GBK" w:cs="Times New Roman"/>
          <w:b w:val="0"/>
          <w:bCs/>
          <w:sz w:val="32"/>
          <w:szCs w:val="32"/>
          <w:shd w:val="clear" w:color="auto" w:fill="auto"/>
          <w:lang w:val="en-US" w:eastAsia="zh-CN"/>
        </w:rPr>
        <w:t>企业、机构在安全生产、环保守法、信用记录等方面的相关证明材料。</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（四）申报说明</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上述材料需要真实有效，复印件需要加盖企业公章，原件在项目审核、审计时使用；相关数据需与上报统计部门数据一致。</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（五）申报时间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以每年发布申报通知为准。</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（六）受理部门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lang w:val="en-US" w:eastAsia="zh-CN"/>
        </w:rPr>
        <w:t>成都高新区</w:t>
      </w:r>
      <w:r>
        <w:rPr>
          <w:rFonts w:hint="default" w:ascii="Times New Roman" w:hAnsi="Times New Roman" w:eastAsia="方正仿宋_GBK" w:cs="Times New Roman"/>
          <w:b w:val="0"/>
          <w:bCs/>
          <w:color w:val="auto"/>
          <w:sz w:val="32"/>
          <w:szCs w:val="32"/>
          <w:shd w:val="clear" w:color="auto" w:fill="auto"/>
          <w:lang w:val="en-US" w:eastAsia="zh-CN"/>
        </w:rPr>
        <w:t>生态环境和城市管理局。</w:t>
      </w:r>
    </w:p>
    <w:p>
      <w:pPr>
        <w:keepLines w:val="0"/>
        <w:numPr>
          <w:ilvl w:val="0"/>
          <w:numId w:val="3"/>
        </w:numPr>
        <w:spacing w:line="578" w:lineRule="exact"/>
        <w:ind w:firstLine="643" w:firstLineChars="200"/>
        <w:outlineLvl w:val="1"/>
        <w:rPr>
          <w:rFonts w:hint="default" w:ascii="Times New Roman" w:hAnsi="Times New Roman" w:eastAsia="方正仿宋_GBK" w:cs="Times New Roman"/>
          <w:b/>
          <w:bCs w:val="0"/>
          <w:color w:val="000000"/>
          <w:sz w:val="32"/>
          <w:szCs w:val="32"/>
          <w:shd w:val="clear" w:color="auto" w:fill="auto"/>
          <w:lang w:val="en-US" w:eastAsia="zh-CN"/>
        </w:rPr>
      </w:pPr>
      <w:r>
        <w:rPr>
          <w:rFonts w:hint="default" w:ascii="Times New Roman" w:hAnsi="Times New Roman" w:eastAsia="方正仿宋_GBK" w:cs="Times New Roman"/>
          <w:b/>
          <w:bCs w:val="0"/>
          <w:color w:val="000000"/>
          <w:sz w:val="32"/>
          <w:szCs w:val="32"/>
          <w:shd w:val="clear" w:color="auto" w:fill="auto"/>
          <w:lang w:val="en-US" w:eastAsia="zh-CN"/>
        </w:rPr>
        <w:t>申报程序</w:t>
      </w:r>
    </w:p>
    <w:p>
      <w:pPr>
        <w:keepNext w:val="0"/>
        <w:keepLines w:val="0"/>
        <w:widowControl/>
        <w:numPr>
          <w:ilvl w:val="0"/>
          <w:numId w:val="0"/>
        </w:numPr>
        <w:suppressLineNumbers w:val="0"/>
        <w:spacing w:line="578" w:lineRule="exact"/>
        <w:ind w:firstLine="640" w:firstLineChars="200"/>
        <w:jc w:val="left"/>
        <w:outlineLvl w:val="1"/>
      </w:pPr>
      <w:r>
        <w:rPr>
          <w:rFonts w:hint="default" w:ascii="Times New Roman" w:hAnsi="Times New Roman" w:eastAsia="方正仿宋_GBK" w:cs="Times New Roman"/>
          <w:b w:val="0"/>
          <w:bCs/>
          <w:color w:val="auto"/>
          <w:sz w:val="32"/>
          <w:szCs w:val="32"/>
          <w:shd w:val="clear" w:color="auto" w:fill="auto"/>
          <w:lang w:val="en-US" w:eastAsia="zh-CN"/>
        </w:rPr>
        <w:t>（一）</w:t>
      </w:r>
      <w:r>
        <w:rPr>
          <w:rFonts w:ascii="方正仿宋" w:hAnsi="方正仿宋" w:eastAsia="方正仿宋" w:cs="方正仿宋"/>
          <w:color w:val="000000"/>
          <w:spacing w:val="0"/>
          <w:w w:val="100"/>
          <w:kern w:val="0"/>
          <w:position w:val="0"/>
          <w:sz w:val="31"/>
          <w:szCs w:val="31"/>
          <w:shd w:val="clear" w:color="auto" w:fill="auto"/>
          <w:lang w:val="en-US" w:eastAsia="zh-CN" w:bidi="ar"/>
        </w:rPr>
        <w:t>根据《成都高新区政策</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一窗式</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申报工作机制》（成 </w:t>
      </w:r>
    </w:p>
    <w:p>
      <w:pPr>
        <w:keepNext w:val="0"/>
        <w:keepLines w:val="0"/>
        <w:widowControl/>
        <w:suppressLineNumbers w:val="0"/>
        <w:jc w:val="left"/>
        <w:rPr>
          <w:rFonts w:hint="eastAsia" w:ascii="方正仿宋" w:hAnsi="方正仿宋" w:eastAsia="方正仿宋" w:cs="方正仿宋"/>
          <w:color w:val="000000"/>
          <w:spacing w:val="0"/>
          <w:w w:val="100"/>
          <w:kern w:val="0"/>
          <w:position w:val="0"/>
          <w:sz w:val="31"/>
          <w:szCs w:val="31"/>
          <w:shd w:val="clear" w:color="auto" w:fill="auto"/>
          <w:lang w:val="en-US" w:eastAsia="zh-CN" w:bidi="ar"/>
        </w:rPr>
      </w:pP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高企服办〔</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2021</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 xml:space="preserve">2 </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号）工作流程，企业采用线上的方式向成都高新区经济发展局企业服务中心提出申请，并按要求提交申报材料；</w:t>
      </w:r>
    </w:p>
    <w:p>
      <w:pPr>
        <w:keepNext w:val="0"/>
        <w:keepLines w:val="0"/>
        <w:widowControl/>
        <w:suppressLineNumbers w:val="0"/>
        <w:ind w:firstLine="620" w:firstLineChars="200"/>
        <w:jc w:val="left"/>
      </w:pP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（二）成都高新区生态环境和城市管理局</w:t>
      </w:r>
      <w:r>
        <w:rPr>
          <w:rFonts w:ascii="方正仿宋" w:hAnsi="方正仿宋" w:eastAsia="方正仿宋" w:cs="方正仿宋"/>
          <w:color w:val="000000"/>
          <w:spacing w:val="0"/>
          <w:w w:val="100"/>
          <w:kern w:val="0"/>
          <w:position w:val="0"/>
          <w:sz w:val="31"/>
          <w:szCs w:val="31"/>
          <w:shd w:val="clear" w:color="auto" w:fill="auto"/>
          <w:lang w:val="en-US" w:eastAsia="zh-CN" w:bidi="ar"/>
        </w:rPr>
        <w:t>指定专业处室对企业提交的申</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报材料进行初审，组织专家评审组对申报材料（含免申即享材料，下同）进行评审、委托第三方审计公司对申报材料进行抽查复审；向相关部门征求企业主体资格等合规性意见；成立政策审批专委会，形成政策兑现建议，报局党组会（办公会）审议。成都高新区生态环境和城市管理局将党组会（办公会）审议通过的建议支持名单进行公示，公示期不少于 </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 xml:space="preserve">3 </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个工作日。公示期间，若申报企业被举报有弄虚作假、申报内容涉及纠纷等情况，经查实，取消支持资格，并列入黑名单，后续本政策不再给予支持。 </w:t>
      </w:r>
    </w:p>
    <w:p>
      <w:pPr>
        <w:keepNext w:val="0"/>
        <w:keepLines w:val="0"/>
        <w:widowControl/>
        <w:suppressLineNumbers w:val="0"/>
        <w:ind w:firstLine="620" w:firstLineChars="200"/>
        <w:jc w:val="left"/>
      </w:pP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（三）成都高新区生态环境和城市管理局将党组会（办公会）审议及公示结果报管委会审批。管委会审批后，成都高新区生物产业局按程序对符合条件的企业拨付资金。</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200" w:right="0" w:rightChars="0" w:firstLine="0" w:firstLineChars="0"/>
        <w:jc w:val="left"/>
        <w:textAlignment w:val="auto"/>
        <w:rPr>
          <w:rFonts w:hint="default" w:ascii="Times New Roman" w:hAnsi="Times New Roman" w:eastAsia="方正仿宋_GBK" w:cs="Times New Roman"/>
          <w:b/>
          <w:bCs w:val="0"/>
          <w:sz w:val="32"/>
          <w:szCs w:val="32"/>
          <w:shd w:val="clear" w:color="auto" w:fill="auto"/>
          <w:lang w:val="en-US" w:eastAsia="zh-CN"/>
        </w:rPr>
      </w:pPr>
      <w:r>
        <w:rPr>
          <w:rFonts w:hint="default" w:ascii="Times New Roman" w:hAnsi="Times New Roman" w:eastAsia="方正仿宋_GBK" w:cs="Times New Roman"/>
          <w:b/>
          <w:bCs w:val="0"/>
          <w:sz w:val="32"/>
          <w:szCs w:val="32"/>
          <w:shd w:val="clear" w:color="auto" w:fill="auto"/>
          <w:lang w:val="en-US" w:eastAsia="zh-CN"/>
        </w:rPr>
        <w:t>十</w:t>
      </w:r>
      <w:r>
        <w:rPr>
          <w:rFonts w:hint="eastAsia" w:eastAsia="方正仿宋_GBK" w:cs="Times New Roman"/>
          <w:b/>
          <w:bCs w:val="0"/>
          <w:sz w:val="32"/>
          <w:szCs w:val="32"/>
          <w:shd w:val="clear" w:color="auto" w:fill="auto"/>
          <w:lang w:val="en-US" w:eastAsia="zh-CN"/>
        </w:rPr>
        <w:t>四</w:t>
      </w:r>
      <w:r>
        <w:rPr>
          <w:rFonts w:hint="default" w:ascii="Times New Roman" w:hAnsi="Times New Roman" w:eastAsia="方正仿宋_GBK" w:cs="Times New Roman"/>
          <w:b/>
          <w:bCs w:val="0"/>
          <w:sz w:val="32"/>
          <w:szCs w:val="32"/>
          <w:shd w:val="clear" w:color="auto" w:fill="auto"/>
          <w:lang w:val="en-US" w:eastAsia="zh-CN"/>
        </w:rPr>
        <w:t>、其他</w:t>
      </w:r>
    </w:p>
    <w:p>
      <w:pPr>
        <w:keepNext w:val="0"/>
        <w:keepLines w:val="0"/>
        <w:pageBreakBefore w:val="0"/>
        <w:widowControl w:val="0"/>
        <w:shd w:val="clear" w:color="auto" w:fill="auto"/>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（一）</w:t>
      </w:r>
      <w:r>
        <w:rPr>
          <w:rFonts w:hint="default" w:ascii="Times New Roman" w:hAnsi="Times New Roman" w:eastAsia="方正仿宋_GBK" w:cs="Times New Roman"/>
          <w:b w:val="0"/>
          <w:bCs/>
          <w:sz w:val="32"/>
          <w:szCs w:val="32"/>
          <w:shd w:val="clear" w:color="auto" w:fill="auto"/>
        </w:rPr>
        <w:t>本</w:t>
      </w:r>
      <w:r>
        <w:rPr>
          <w:rFonts w:hint="default" w:ascii="Times New Roman" w:hAnsi="Times New Roman" w:eastAsia="方正仿宋_GBK" w:cs="Times New Roman"/>
          <w:b w:val="0"/>
          <w:bCs/>
          <w:sz w:val="32"/>
          <w:szCs w:val="32"/>
          <w:shd w:val="clear" w:color="auto" w:fill="auto"/>
          <w:lang w:val="en-US" w:eastAsia="zh-CN"/>
        </w:rPr>
        <w:t>实施细则中各项申报主体须为</w:t>
      </w:r>
      <w:r>
        <w:rPr>
          <w:rFonts w:hint="default" w:ascii="Times New Roman" w:hAnsi="Times New Roman" w:eastAsia="方正仿宋_GBK" w:cs="Times New Roman"/>
          <w:b w:val="0"/>
          <w:bCs/>
          <w:sz w:val="32"/>
          <w:szCs w:val="32"/>
          <w:shd w:val="clear" w:color="auto" w:fill="auto"/>
        </w:rPr>
        <w:t>主营业务符合国家发改委颁布的《战略性新兴产业重点产品和服务指导目录》、国家统计局发布的《战略性新兴产业分类》等文件中关于节能环保产业分类目录最新规定，主要从事环保</w:t>
      </w:r>
      <w:r>
        <w:rPr>
          <w:rFonts w:hint="default" w:ascii="Times New Roman" w:hAnsi="Times New Roman" w:eastAsia="方正仿宋_GBK" w:cs="Times New Roman"/>
          <w:b w:val="0"/>
          <w:bCs/>
          <w:sz w:val="32"/>
          <w:szCs w:val="32"/>
          <w:shd w:val="clear" w:color="auto" w:fill="auto"/>
          <w:lang w:val="en-US" w:eastAsia="zh-CN"/>
        </w:rPr>
        <w:t>技术</w:t>
      </w:r>
      <w:r>
        <w:rPr>
          <w:rFonts w:hint="default" w:ascii="Times New Roman" w:hAnsi="Times New Roman" w:eastAsia="方正仿宋_GBK" w:cs="Times New Roman"/>
          <w:b w:val="0"/>
          <w:bCs/>
          <w:sz w:val="32"/>
          <w:szCs w:val="32"/>
          <w:shd w:val="clear" w:color="auto" w:fill="auto"/>
        </w:rPr>
        <w:t>研发与产品生产、环保服务、资源循环利用等经营</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lang w:val="en-US" w:eastAsia="zh-CN"/>
        </w:rPr>
        <w:t>细则第六、七、九、十、十一、十二条同时适用于自行开展减污降碳、绿色发展、生态环保人才引进等活动）</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lang w:val="en-US" w:eastAsia="zh-CN"/>
        </w:rPr>
        <w:t>且</w:t>
      </w:r>
      <w:r>
        <w:rPr>
          <w:rFonts w:hint="default" w:ascii="Times New Roman" w:hAnsi="Times New Roman" w:eastAsia="方正仿宋_GBK" w:cs="Times New Roman"/>
          <w:b w:val="0"/>
          <w:bCs/>
          <w:sz w:val="32"/>
          <w:szCs w:val="32"/>
          <w:shd w:val="clear" w:color="auto" w:fill="auto"/>
        </w:rPr>
        <w:t>工商、税收、统计关系在成都高新区</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color w:val="000000"/>
          <w:spacing w:val="0"/>
          <w:w w:val="100"/>
          <w:kern w:val="0"/>
          <w:position w:val="0"/>
          <w:sz w:val="32"/>
          <w:szCs w:val="32"/>
          <w:shd w:val="clear" w:color="auto" w:fill="auto"/>
          <w:lang w:eastAsia="en-US" w:bidi="en-US"/>
        </w:rPr>
        <w:t>具有独立法人资格的</w:t>
      </w:r>
      <w:r>
        <w:rPr>
          <w:rFonts w:hint="default" w:ascii="Times New Roman" w:hAnsi="Times New Roman" w:eastAsia="方正仿宋_GBK" w:cs="Times New Roman"/>
          <w:b w:val="0"/>
          <w:bCs/>
          <w:sz w:val="32"/>
          <w:szCs w:val="32"/>
          <w:shd w:val="clear" w:color="auto" w:fill="auto"/>
        </w:rPr>
        <w:t>企业</w:t>
      </w:r>
      <w:r>
        <w:rPr>
          <w:rFonts w:hint="default" w:ascii="Times New Roman" w:hAnsi="Times New Roman" w:eastAsia="方正仿宋_GBK" w:cs="Times New Roman"/>
          <w:b w:val="0"/>
          <w:bCs/>
          <w:sz w:val="32"/>
          <w:szCs w:val="32"/>
          <w:shd w:val="clear" w:color="auto" w:fill="auto"/>
          <w:lang w:val="en-US" w:eastAsia="zh-CN"/>
        </w:rPr>
        <w:t>和</w:t>
      </w:r>
      <w:r>
        <w:rPr>
          <w:rFonts w:hint="default" w:ascii="Times New Roman" w:hAnsi="Times New Roman" w:eastAsia="方正仿宋_GBK" w:cs="Times New Roman"/>
          <w:b w:val="0"/>
          <w:bCs/>
          <w:sz w:val="32"/>
          <w:szCs w:val="32"/>
          <w:shd w:val="clear" w:color="auto" w:fill="auto"/>
        </w:rPr>
        <w:t>机构。企业</w:t>
      </w:r>
      <w:r>
        <w:rPr>
          <w:rFonts w:hint="default" w:ascii="Times New Roman" w:hAnsi="Times New Roman" w:eastAsia="方正仿宋_GBK" w:cs="Times New Roman"/>
          <w:b w:val="0"/>
          <w:bCs/>
          <w:sz w:val="32"/>
          <w:szCs w:val="32"/>
          <w:shd w:val="clear" w:color="auto" w:fill="auto"/>
          <w:lang w:val="en-US" w:eastAsia="zh-CN"/>
        </w:rPr>
        <w:t>和</w:t>
      </w:r>
      <w:r>
        <w:rPr>
          <w:rFonts w:hint="default" w:ascii="Times New Roman" w:hAnsi="Times New Roman" w:eastAsia="方正仿宋_GBK" w:cs="Times New Roman"/>
          <w:b w:val="0"/>
          <w:bCs/>
          <w:sz w:val="32"/>
          <w:szCs w:val="32"/>
          <w:shd w:val="clear" w:color="auto" w:fill="auto"/>
        </w:rPr>
        <w:t>机构管理规范，无不良信用记录，自觉遵守安全生产、环境保护等方面的法律法规，近三年未发生安全</w:t>
      </w:r>
      <w:r>
        <w:rPr>
          <w:rFonts w:hint="default" w:ascii="Times New Roman" w:hAnsi="Times New Roman" w:eastAsia="方正仿宋_GBK" w:cs="Times New Roman"/>
          <w:b w:val="0"/>
          <w:bCs/>
          <w:sz w:val="32"/>
          <w:szCs w:val="32"/>
          <w:shd w:val="clear" w:color="auto" w:fill="auto"/>
          <w:lang w:val="en-US" w:eastAsia="zh-CN"/>
        </w:rPr>
        <w:t>事故。</w:t>
      </w:r>
    </w:p>
    <w:p>
      <w:pPr>
        <w:keepNext w:val="0"/>
        <w:keepLines w:val="0"/>
        <w:widowControl/>
        <w:suppressLineNumbers w:val="0"/>
        <w:ind w:firstLine="638" w:firstLineChars="200"/>
        <w:jc w:val="left"/>
      </w:pPr>
      <w:r>
        <w:rPr>
          <w:rFonts w:ascii="方正仿宋" w:hAnsi="方正仿宋" w:eastAsia="方正仿宋" w:cs="方正仿宋"/>
          <w:color w:val="000000"/>
          <w:spacing w:val="0"/>
          <w:w w:val="100"/>
          <w:kern w:val="0"/>
          <w:position w:val="0"/>
          <w:sz w:val="31"/>
          <w:szCs w:val="31"/>
          <w:shd w:val="clear" w:color="auto" w:fill="auto"/>
          <w:lang w:val="en-US" w:eastAsia="zh-CN" w:bidi="ar"/>
        </w:rPr>
        <w:t>（二）本实施细则所述</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申报材料</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是指申报政策扶持提供的基本材料，申报材料须真实有效，复印件须加盖本单位（企业）公章，申报时主管部门可在申报受理通知中要求提供其他必要的申报材料。 </w:t>
      </w:r>
    </w:p>
    <w:p>
      <w:pPr>
        <w:keepNext w:val="0"/>
        <w:keepLines w:val="0"/>
        <w:widowControl/>
        <w:suppressLineNumbers w:val="0"/>
        <w:ind w:firstLine="638" w:firstLineChars="200"/>
        <w:jc w:val="left"/>
      </w:pP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三）同一类型奖励只能申报一次区级财政资金支持，同一项目获得国家、省、市、区各级财政支持总额，不得超过该项目的总投入。申请本级支持的项目，若已申请国家、省、市支持的，需在诚信申报承诺书中明确注明所获具体支持情况。 </w:t>
      </w:r>
    </w:p>
    <w:p>
      <w:pPr>
        <w:keepNext w:val="0"/>
        <w:keepLines w:val="0"/>
        <w:widowControl/>
        <w:suppressLineNumbers w:val="0"/>
        <w:ind w:firstLine="638" w:firstLineChars="200"/>
        <w:jc w:val="left"/>
      </w:pP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（四）本细则中涉及专项审计报告需由全省会计师事务所综合评价前 </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 xml:space="preserve">50 </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或全国会计师事务所综合评价前 </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 xml:space="preserve">100 </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的会计师事务所出具（以申请时间的上一年度名单为准）。 </w:t>
      </w:r>
    </w:p>
    <w:p>
      <w:pPr>
        <w:keepLines w:val="0"/>
        <w:widowControl/>
        <w:ind w:firstLine="638" w:firstLineChars="200"/>
        <w:rPr>
          <w:rFonts w:hint="default"/>
          <w:lang w:val="en-US" w:eastAsia="zh-CN"/>
        </w:rPr>
      </w:pP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 xml:space="preserve">（五）本细则中提及研发费用专项审计报告需由符合条件的会计师事务所出具，并应符合《财政部 国家税务总局 科技部关于完善研究开发费用税前加计扣除政策的通知》、国家税务总局《关于企业研究开发费用税前加计扣除政策有关问题的公告》等规定的范围和要求进行归集、申报，研发费用中人员人工费用不超过 </w:t>
      </w:r>
      <w:r>
        <w:rPr>
          <w:rFonts w:hint="default" w:ascii="Times New Roman" w:hAnsi="Times New Roman" w:eastAsia="宋体" w:cs="Times New Roman"/>
          <w:color w:val="000000"/>
          <w:spacing w:val="0"/>
          <w:w w:val="100"/>
          <w:kern w:val="0"/>
          <w:position w:val="0"/>
          <w:sz w:val="31"/>
          <w:szCs w:val="31"/>
          <w:shd w:val="clear" w:color="auto" w:fill="auto"/>
          <w:lang w:val="en-US" w:eastAsia="zh-CN" w:bidi="ar"/>
        </w:rPr>
        <w:t>20%</w:t>
      </w:r>
      <w:r>
        <w:rPr>
          <w:rFonts w:hint="eastAsia" w:ascii="方正仿宋" w:hAnsi="方正仿宋" w:eastAsia="方正仿宋" w:cs="方正仿宋"/>
          <w:color w:val="000000"/>
          <w:spacing w:val="0"/>
          <w:w w:val="100"/>
          <w:kern w:val="0"/>
          <w:position w:val="0"/>
          <w:sz w:val="31"/>
          <w:szCs w:val="31"/>
          <w:shd w:val="clear" w:color="auto" w:fill="auto"/>
          <w:lang w:val="en-US" w:eastAsia="zh-CN" w:bidi="ar"/>
        </w:rPr>
        <w:t>。专项报告应完整反映各项费用的明细附表，完备具体的入账时间、凭证号、摘要、金额等要素，并按事务所附表顺序整理材料费、技术服务费、能源费、修理费和租赁费等大额支出合同、发票。</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w:t>
      </w:r>
      <w:r>
        <w:rPr>
          <w:rFonts w:hint="eastAsia" w:eastAsia="方正仿宋_GBK" w:cs="Times New Roman"/>
          <w:b w:val="0"/>
          <w:bCs/>
          <w:color w:val="auto"/>
          <w:sz w:val="32"/>
          <w:szCs w:val="32"/>
          <w:shd w:val="clear" w:color="auto" w:fill="auto"/>
          <w:lang w:val="en-US" w:eastAsia="zh-CN"/>
        </w:rPr>
        <w:t>三</w:t>
      </w:r>
      <w:r>
        <w:rPr>
          <w:rFonts w:hint="default" w:ascii="Times New Roman" w:hAnsi="Times New Roman" w:eastAsia="方正仿宋_GBK" w:cs="Times New Roman"/>
          <w:b w:val="0"/>
          <w:bCs/>
          <w:color w:val="auto"/>
          <w:sz w:val="32"/>
          <w:szCs w:val="32"/>
          <w:shd w:val="clear" w:color="auto" w:fill="auto"/>
          <w:lang w:val="en-US" w:eastAsia="zh-CN"/>
        </w:rPr>
        <w:t>）本实施细则为《成都高新技术产业开发区关于推动成都高新区生态环保现代化高质量发展的若干政策（试行）》配套内容，自2023年</w:t>
      </w:r>
      <w:r>
        <w:rPr>
          <w:rFonts w:hint="eastAsia" w:eastAsia="方正仿宋_GBK" w:cs="Times New Roman"/>
          <w:b w:val="0"/>
          <w:bCs/>
          <w:color w:val="auto"/>
          <w:sz w:val="32"/>
          <w:szCs w:val="32"/>
          <w:shd w:val="clear" w:color="auto" w:fill="auto"/>
          <w:lang w:val="en-US" w:eastAsia="zh-CN"/>
        </w:rPr>
        <w:t>X</w:t>
      </w:r>
      <w:r>
        <w:rPr>
          <w:rFonts w:hint="default" w:ascii="Times New Roman" w:hAnsi="Times New Roman" w:eastAsia="方正仿宋_GBK" w:cs="Times New Roman"/>
          <w:b w:val="0"/>
          <w:bCs/>
          <w:color w:val="auto"/>
          <w:sz w:val="32"/>
          <w:szCs w:val="32"/>
          <w:shd w:val="clear" w:color="auto" w:fill="auto"/>
          <w:lang w:val="en-US" w:eastAsia="zh-CN"/>
        </w:rPr>
        <w:t>月</w:t>
      </w:r>
      <w:r>
        <w:rPr>
          <w:rFonts w:hint="eastAsia" w:eastAsia="方正仿宋_GBK" w:cs="Times New Roman"/>
          <w:b w:val="0"/>
          <w:bCs/>
          <w:color w:val="auto"/>
          <w:sz w:val="32"/>
          <w:szCs w:val="32"/>
          <w:shd w:val="clear" w:color="auto" w:fill="auto"/>
          <w:lang w:val="en-US" w:eastAsia="zh-CN"/>
        </w:rPr>
        <w:t>X</w:t>
      </w:r>
      <w:r>
        <w:rPr>
          <w:rFonts w:hint="default" w:ascii="Times New Roman" w:hAnsi="Times New Roman" w:eastAsia="方正仿宋_GBK" w:cs="Times New Roman"/>
          <w:b w:val="0"/>
          <w:bCs/>
          <w:color w:val="auto"/>
          <w:sz w:val="32"/>
          <w:szCs w:val="32"/>
          <w:shd w:val="clear" w:color="auto" w:fill="auto"/>
          <w:lang w:val="en-US" w:eastAsia="zh-CN"/>
        </w:rPr>
        <w:t>日起实施，有效期与《成都高新技术产业开发区关于推动成都高新区生态环保现代化高质量发展的若干政策（试行）》一致。</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w:t>
      </w:r>
      <w:r>
        <w:rPr>
          <w:rFonts w:hint="eastAsia" w:eastAsia="方正仿宋_GBK" w:cs="Times New Roman"/>
          <w:b w:val="0"/>
          <w:bCs/>
          <w:color w:val="auto"/>
          <w:sz w:val="32"/>
          <w:szCs w:val="32"/>
          <w:shd w:val="clear" w:color="auto" w:fill="auto"/>
          <w:lang w:val="en-US" w:eastAsia="zh-CN"/>
        </w:rPr>
        <w:t>四</w:t>
      </w:r>
      <w:r>
        <w:rPr>
          <w:rFonts w:hint="default" w:ascii="Times New Roman" w:hAnsi="Times New Roman" w:eastAsia="方正仿宋_GBK" w:cs="Times New Roman"/>
          <w:b w:val="0"/>
          <w:bCs/>
          <w:color w:val="auto"/>
          <w:sz w:val="32"/>
          <w:szCs w:val="32"/>
          <w:shd w:val="clear" w:color="auto" w:fill="auto"/>
          <w:lang w:val="en-US" w:eastAsia="zh-CN"/>
        </w:rPr>
        <w:t>）</w:t>
      </w:r>
      <w:r>
        <w:rPr>
          <w:rStyle w:val="10"/>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成都高新技术产业开发区关于推动成都高新区生态环保现代化高质量发展的若干政策（试行）》与其他政策相重叠的事项按照就高从优不重复原则执行。本细则实施过程中，因国家法律法规和省市相关规定调整而产生冲突的，以调整后的规定为准。</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640" w:firstLineChars="200"/>
        <w:jc w:val="left"/>
        <w:textAlignment w:val="auto"/>
        <w:rPr>
          <w:rFonts w:hint="default" w:ascii="Times New Roman" w:hAnsi="Times New Roman" w:eastAsia="方正仿宋_GBK" w:cs="Times New Roman"/>
          <w:b w:val="0"/>
          <w:bCs/>
          <w:color w:val="auto"/>
          <w:sz w:val="32"/>
          <w:szCs w:val="32"/>
          <w:shd w:val="clear" w:color="auto" w:fill="auto"/>
          <w:lang w:val="en-US" w:eastAsia="zh-CN"/>
        </w:rPr>
      </w:pPr>
      <w:r>
        <w:rPr>
          <w:rFonts w:hint="default" w:ascii="Times New Roman" w:hAnsi="Times New Roman" w:eastAsia="方正仿宋_GBK" w:cs="Times New Roman"/>
          <w:b w:val="0"/>
          <w:bCs/>
          <w:color w:val="auto"/>
          <w:sz w:val="32"/>
          <w:szCs w:val="32"/>
          <w:shd w:val="clear" w:color="auto" w:fill="auto"/>
          <w:lang w:val="en-US" w:eastAsia="zh-CN"/>
        </w:rPr>
        <w:t>（</w:t>
      </w:r>
      <w:r>
        <w:rPr>
          <w:rFonts w:hint="eastAsia" w:eastAsia="方正仿宋_GBK" w:cs="Times New Roman"/>
          <w:b w:val="0"/>
          <w:bCs/>
          <w:color w:val="auto"/>
          <w:sz w:val="32"/>
          <w:szCs w:val="32"/>
          <w:shd w:val="clear" w:color="auto" w:fill="auto"/>
          <w:lang w:val="en-US" w:eastAsia="zh-CN"/>
        </w:rPr>
        <w:t>五</w:t>
      </w:r>
      <w:r>
        <w:rPr>
          <w:rFonts w:hint="default" w:ascii="Times New Roman" w:hAnsi="Times New Roman" w:eastAsia="方正仿宋_GBK" w:cs="Times New Roman"/>
          <w:b w:val="0"/>
          <w:bCs/>
          <w:color w:val="auto"/>
          <w:sz w:val="32"/>
          <w:szCs w:val="32"/>
          <w:shd w:val="clear" w:color="auto" w:fill="auto"/>
          <w:lang w:val="en-US" w:eastAsia="zh-CN"/>
        </w:rPr>
        <w:t>）本实施</w:t>
      </w:r>
      <w:bookmarkStart w:id="3" w:name="_GoBack"/>
      <w:bookmarkEnd w:id="3"/>
      <w:r>
        <w:rPr>
          <w:rFonts w:hint="default" w:ascii="Times New Roman" w:hAnsi="Times New Roman" w:eastAsia="方正仿宋_GBK" w:cs="Times New Roman"/>
          <w:b w:val="0"/>
          <w:bCs/>
          <w:color w:val="auto"/>
          <w:sz w:val="32"/>
          <w:szCs w:val="32"/>
          <w:shd w:val="clear" w:color="auto" w:fill="auto"/>
          <w:lang w:val="en-US" w:eastAsia="zh-CN"/>
        </w:rPr>
        <w:t>细则具体条款由成都高新区生态环境和城市管理局负责解释，并根据情况实施修改完善。</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ind w:leftChars="0" w:right="0" w:rightChars="0" w:firstLine="480" w:firstLineChars="200"/>
        <w:jc w:val="left"/>
        <w:textAlignment w:val="auto"/>
        <w:rPr>
          <w:rStyle w:val="10"/>
          <w:rFonts w:hint="default" w:ascii="Times New Roman" w:hAnsi="Times New Roman" w:eastAsia="微软雅黑" w:cs="Times New Roman"/>
          <w:b w:val="0"/>
          <w:bCs/>
          <w:i w:val="0"/>
          <w:iCs w:val="0"/>
          <w:caps w:val="0"/>
          <w:color w:val="000000"/>
          <w:spacing w:val="0"/>
          <w:sz w:val="24"/>
          <w:szCs w:val="24"/>
          <w:shd w:val="clear" w:color="auto" w:fill="auto"/>
          <w:lang w:val="en-US" w:eastAsia="zh-CN"/>
        </w:rPr>
      </w:pPr>
    </w:p>
    <w:p>
      <w:pPr>
        <w:rPr>
          <w:rFonts w:hint="default" w:ascii="Times New Roman" w:hAnsi="Times New Roman" w:cs="Times New Roman"/>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72B5F"/>
    <w:multiLevelType w:val="singleLevel"/>
    <w:tmpl w:val="29A72B5F"/>
    <w:lvl w:ilvl="0" w:tentative="0">
      <w:start w:val="13"/>
      <w:numFmt w:val="chineseCounting"/>
      <w:suff w:val="nothing"/>
      <w:lvlText w:val="%1、"/>
      <w:lvlJc w:val="left"/>
      <w:rPr>
        <w:rFonts w:hint="eastAsia"/>
      </w:rPr>
    </w:lvl>
  </w:abstractNum>
  <w:abstractNum w:abstractNumId="1">
    <w:nsid w:val="5E9693A6"/>
    <w:multiLevelType w:val="multilevel"/>
    <w:tmpl w:val="5E9693A6"/>
    <w:lvl w:ilvl="0" w:tentative="0">
      <w:start w:val="1"/>
      <w:numFmt w:val="chineseCounting"/>
      <w:pStyle w:val="2"/>
      <w:suff w:val="nothing"/>
      <w:lvlText w:val="（%1）"/>
      <w:lvlJc w:val="left"/>
      <w:pPr>
        <w:ind w:left="-100" w:firstLine="420"/>
      </w:pPr>
      <w:rPr>
        <w:rFonts w:hint="eastAsia"/>
      </w:rPr>
    </w:lvl>
    <w:lvl w:ilvl="1" w:tentative="0">
      <w:start w:val="1"/>
      <w:numFmt w:val="decimal"/>
      <w:suff w:val="nothing"/>
      <w:lvlText w:val="%2．"/>
      <w:lvlJc w:val="left"/>
      <w:pPr>
        <w:ind w:left="420" w:firstLine="420"/>
      </w:pPr>
      <w:rPr>
        <w:rFonts w:hint="eastAsia"/>
      </w:rPr>
    </w:lvl>
    <w:lvl w:ilvl="2" w:tentative="0">
      <w:start w:val="1"/>
      <w:numFmt w:val="decimal"/>
      <w:suff w:val="nothing"/>
      <w:lvlText w:val="（%3）"/>
      <w:lvlJc w:val="left"/>
      <w:pPr>
        <w:ind w:left="-90" w:firstLine="420"/>
      </w:pPr>
      <w:rPr>
        <w:rFonts w:hint="eastAsia"/>
      </w:rPr>
    </w:lvl>
    <w:lvl w:ilvl="3" w:tentative="0">
      <w:start w:val="1"/>
      <w:numFmt w:val="decimalEnclosedCircleChinese"/>
      <w:suff w:val="nothing"/>
      <w:lvlText w:val="%4"/>
      <w:lvlJc w:val="left"/>
      <w:pPr>
        <w:ind w:left="-90" w:firstLine="420"/>
      </w:pPr>
      <w:rPr>
        <w:rFonts w:hint="eastAsia"/>
      </w:rPr>
    </w:lvl>
    <w:lvl w:ilvl="4" w:tentative="0">
      <w:start w:val="1"/>
      <w:numFmt w:val="decimal"/>
      <w:suff w:val="nothing"/>
      <w:lvlText w:val="%5）"/>
      <w:lvlJc w:val="left"/>
      <w:pPr>
        <w:ind w:left="-90" w:firstLine="420"/>
      </w:pPr>
      <w:rPr>
        <w:rFonts w:hint="eastAsia"/>
      </w:rPr>
    </w:lvl>
    <w:lvl w:ilvl="5" w:tentative="0">
      <w:start w:val="1"/>
      <w:numFmt w:val="lowerLetter"/>
      <w:suff w:val="nothing"/>
      <w:lvlText w:val="%6．"/>
      <w:lvlJc w:val="left"/>
      <w:pPr>
        <w:ind w:left="-90" w:firstLine="420"/>
      </w:pPr>
      <w:rPr>
        <w:rFonts w:hint="eastAsia"/>
      </w:rPr>
    </w:lvl>
    <w:lvl w:ilvl="6" w:tentative="0">
      <w:start w:val="1"/>
      <w:numFmt w:val="lowerLetter"/>
      <w:suff w:val="nothing"/>
      <w:lvlText w:val="%7）"/>
      <w:lvlJc w:val="left"/>
      <w:pPr>
        <w:ind w:left="-90" w:firstLine="420"/>
      </w:pPr>
      <w:rPr>
        <w:rFonts w:hint="eastAsia"/>
      </w:rPr>
    </w:lvl>
    <w:lvl w:ilvl="7" w:tentative="0">
      <w:start w:val="1"/>
      <w:numFmt w:val="lowerRoman"/>
      <w:suff w:val="nothing"/>
      <w:lvlText w:val="%8．"/>
      <w:lvlJc w:val="left"/>
      <w:pPr>
        <w:ind w:left="-90" w:firstLine="420"/>
      </w:pPr>
      <w:rPr>
        <w:rFonts w:hint="eastAsia"/>
      </w:rPr>
    </w:lvl>
    <w:lvl w:ilvl="8" w:tentative="0">
      <w:start w:val="1"/>
      <w:numFmt w:val="lowerRoman"/>
      <w:suff w:val="nothing"/>
      <w:lvlText w:val="%9）"/>
      <w:lvlJc w:val="left"/>
      <w:pPr>
        <w:ind w:left="-90" w:firstLine="420"/>
      </w:pPr>
      <w:rPr>
        <w:rFonts w:hint="eastAsia"/>
      </w:rPr>
    </w:lvl>
  </w:abstractNum>
  <w:abstractNum w:abstractNumId="2">
    <w:nsid w:val="699E1A36"/>
    <w:multiLevelType w:val="singleLevel"/>
    <w:tmpl w:val="699E1A3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MjEzODAxNThkMmE0ZDQ5MDllMDY0ZDViZmZjNzEifQ=="/>
  </w:docVars>
  <w:rsids>
    <w:rsidRoot w:val="6C6E11E8"/>
    <w:rsid w:val="00046CA0"/>
    <w:rsid w:val="000942B7"/>
    <w:rsid w:val="000969AD"/>
    <w:rsid w:val="000C024B"/>
    <w:rsid w:val="000C3DA7"/>
    <w:rsid w:val="001315D9"/>
    <w:rsid w:val="00155351"/>
    <w:rsid w:val="001A2968"/>
    <w:rsid w:val="001C048E"/>
    <w:rsid w:val="001C6389"/>
    <w:rsid w:val="001E23EA"/>
    <w:rsid w:val="001F3ADA"/>
    <w:rsid w:val="0022181C"/>
    <w:rsid w:val="002235CA"/>
    <w:rsid w:val="002E1F6F"/>
    <w:rsid w:val="00327CB1"/>
    <w:rsid w:val="00351550"/>
    <w:rsid w:val="003752C8"/>
    <w:rsid w:val="003D0404"/>
    <w:rsid w:val="003D6656"/>
    <w:rsid w:val="003F23CE"/>
    <w:rsid w:val="00490B57"/>
    <w:rsid w:val="004F1218"/>
    <w:rsid w:val="00515C5E"/>
    <w:rsid w:val="00537C28"/>
    <w:rsid w:val="00563274"/>
    <w:rsid w:val="00612345"/>
    <w:rsid w:val="00615EA1"/>
    <w:rsid w:val="00627E6B"/>
    <w:rsid w:val="00641E35"/>
    <w:rsid w:val="006E4A62"/>
    <w:rsid w:val="00757B9E"/>
    <w:rsid w:val="0078143C"/>
    <w:rsid w:val="00782F3A"/>
    <w:rsid w:val="007C717F"/>
    <w:rsid w:val="007E4CA5"/>
    <w:rsid w:val="00816543"/>
    <w:rsid w:val="008322BB"/>
    <w:rsid w:val="0094262F"/>
    <w:rsid w:val="00953D9C"/>
    <w:rsid w:val="00A3470B"/>
    <w:rsid w:val="00A566D5"/>
    <w:rsid w:val="00A95A9A"/>
    <w:rsid w:val="00B00BD6"/>
    <w:rsid w:val="00B32474"/>
    <w:rsid w:val="00B92181"/>
    <w:rsid w:val="00BA3803"/>
    <w:rsid w:val="00BC3A1F"/>
    <w:rsid w:val="00C30909"/>
    <w:rsid w:val="00C36B5B"/>
    <w:rsid w:val="00D01278"/>
    <w:rsid w:val="00D20B4D"/>
    <w:rsid w:val="00D23242"/>
    <w:rsid w:val="00D26D9F"/>
    <w:rsid w:val="00E10B24"/>
    <w:rsid w:val="00F036C9"/>
    <w:rsid w:val="00F27441"/>
    <w:rsid w:val="00F44F67"/>
    <w:rsid w:val="00F52A8D"/>
    <w:rsid w:val="00FC206D"/>
    <w:rsid w:val="01011432"/>
    <w:rsid w:val="010D427B"/>
    <w:rsid w:val="010D7DD7"/>
    <w:rsid w:val="0112363F"/>
    <w:rsid w:val="01176EA7"/>
    <w:rsid w:val="011A60E3"/>
    <w:rsid w:val="011E0236"/>
    <w:rsid w:val="01205D5C"/>
    <w:rsid w:val="01267257"/>
    <w:rsid w:val="012D2227"/>
    <w:rsid w:val="012D66CB"/>
    <w:rsid w:val="012F41F1"/>
    <w:rsid w:val="0136732D"/>
    <w:rsid w:val="01390BCC"/>
    <w:rsid w:val="014001AC"/>
    <w:rsid w:val="014632E9"/>
    <w:rsid w:val="014C4DA3"/>
    <w:rsid w:val="014D0B1B"/>
    <w:rsid w:val="015B6D94"/>
    <w:rsid w:val="0168325F"/>
    <w:rsid w:val="016E2F6B"/>
    <w:rsid w:val="016F45ED"/>
    <w:rsid w:val="0176597C"/>
    <w:rsid w:val="017E2A82"/>
    <w:rsid w:val="01822573"/>
    <w:rsid w:val="01826A17"/>
    <w:rsid w:val="01830099"/>
    <w:rsid w:val="01853E11"/>
    <w:rsid w:val="0187402D"/>
    <w:rsid w:val="018856AF"/>
    <w:rsid w:val="0194674A"/>
    <w:rsid w:val="01981D96"/>
    <w:rsid w:val="019E4ED3"/>
    <w:rsid w:val="01AF5332"/>
    <w:rsid w:val="01AF70E0"/>
    <w:rsid w:val="01B6046E"/>
    <w:rsid w:val="01B6221C"/>
    <w:rsid w:val="01B91D0C"/>
    <w:rsid w:val="01BB7833"/>
    <w:rsid w:val="01BB7D42"/>
    <w:rsid w:val="01C7267B"/>
    <w:rsid w:val="01C91B8C"/>
    <w:rsid w:val="01CD6C0F"/>
    <w:rsid w:val="01CE57B8"/>
    <w:rsid w:val="01D134FA"/>
    <w:rsid w:val="01D67404"/>
    <w:rsid w:val="01DF79C5"/>
    <w:rsid w:val="01E74ACC"/>
    <w:rsid w:val="01E90844"/>
    <w:rsid w:val="01E943A0"/>
    <w:rsid w:val="01FE3B56"/>
    <w:rsid w:val="0200793B"/>
    <w:rsid w:val="02025461"/>
    <w:rsid w:val="02040004"/>
    <w:rsid w:val="020C008E"/>
    <w:rsid w:val="021653B1"/>
    <w:rsid w:val="0216715F"/>
    <w:rsid w:val="021D229B"/>
    <w:rsid w:val="022573A2"/>
    <w:rsid w:val="0227311A"/>
    <w:rsid w:val="02290C40"/>
    <w:rsid w:val="022E6257"/>
    <w:rsid w:val="02353A89"/>
    <w:rsid w:val="02365500"/>
    <w:rsid w:val="023D46EC"/>
    <w:rsid w:val="024141DC"/>
    <w:rsid w:val="024617F2"/>
    <w:rsid w:val="024A6B88"/>
    <w:rsid w:val="025C7268"/>
    <w:rsid w:val="026223A4"/>
    <w:rsid w:val="026779BA"/>
    <w:rsid w:val="026D3223"/>
    <w:rsid w:val="026E0D49"/>
    <w:rsid w:val="02720839"/>
    <w:rsid w:val="0273010D"/>
    <w:rsid w:val="027F6AB2"/>
    <w:rsid w:val="028440C8"/>
    <w:rsid w:val="028B5457"/>
    <w:rsid w:val="02906F11"/>
    <w:rsid w:val="0295277A"/>
    <w:rsid w:val="029D45D5"/>
    <w:rsid w:val="02A429BD"/>
    <w:rsid w:val="02A62291"/>
    <w:rsid w:val="02AE7397"/>
    <w:rsid w:val="02B5111B"/>
    <w:rsid w:val="02B7624C"/>
    <w:rsid w:val="02BF77F6"/>
    <w:rsid w:val="02CF7A3A"/>
    <w:rsid w:val="02D92666"/>
    <w:rsid w:val="02DA63DE"/>
    <w:rsid w:val="02DE7C7D"/>
    <w:rsid w:val="02E5725D"/>
    <w:rsid w:val="02F32FFC"/>
    <w:rsid w:val="02F474A0"/>
    <w:rsid w:val="02F94AB6"/>
    <w:rsid w:val="02FC6355"/>
    <w:rsid w:val="02FE3E7B"/>
    <w:rsid w:val="03045209"/>
    <w:rsid w:val="03101E00"/>
    <w:rsid w:val="031A4A2D"/>
    <w:rsid w:val="031C07A5"/>
    <w:rsid w:val="031C69F7"/>
    <w:rsid w:val="031F08F3"/>
    <w:rsid w:val="031F2043"/>
    <w:rsid w:val="03261624"/>
    <w:rsid w:val="03282B7E"/>
    <w:rsid w:val="03373831"/>
    <w:rsid w:val="03394F93"/>
    <w:rsid w:val="033A0C2B"/>
    <w:rsid w:val="033B6E7D"/>
    <w:rsid w:val="033E4BBF"/>
    <w:rsid w:val="033F6241"/>
    <w:rsid w:val="03425562"/>
    <w:rsid w:val="03451AAA"/>
    <w:rsid w:val="03457CFC"/>
    <w:rsid w:val="034877EC"/>
    <w:rsid w:val="034A5312"/>
    <w:rsid w:val="03522419"/>
    <w:rsid w:val="03555A65"/>
    <w:rsid w:val="035A307B"/>
    <w:rsid w:val="035E700F"/>
    <w:rsid w:val="036068E4"/>
    <w:rsid w:val="036839EA"/>
    <w:rsid w:val="036D7252"/>
    <w:rsid w:val="03726617"/>
    <w:rsid w:val="037E2237"/>
    <w:rsid w:val="03830824"/>
    <w:rsid w:val="03922815"/>
    <w:rsid w:val="039E565E"/>
    <w:rsid w:val="03AD58A1"/>
    <w:rsid w:val="03B16556"/>
    <w:rsid w:val="03B22EB7"/>
    <w:rsid w:val="03B409DD"/>
    <w:rsid w:val="03B61BE9"/>
    <w:rsid w:val="03B64756"/>
    <w:rsid w:val="03BB7FBE"/>
    <w:rsid w:val="03C2134C"/>
    <w:rsid w:val="03C84489"/>
    <w:rsid w:val="03CA6453"/>
    <w:rsid w:val="03CD45EE"/>
    <w:rsid w:val="03D177E1"/>
    <w:rsid w:val="03D2627E"/>
    <w:rsid w:val="03DB41BC"/>
    <w:rsid w:val="03E07A24"/>
    <w:rsid w:val="03E2379C"/>
    <w:rsid w:val="03E33071"/>
    <w:rsid w:val="03EA43FF"/>
    <w:rsid w:val="03EE2141"/>
    <w:rsid w:val="03EF5EB9"/>
    <w:rsid w:val="03F37758"/>
    <w:rsid w:val="03F84D6E"/>
    <w:rsid w:val="03FB485E"/>
    <w:rsid w:val="03FF434E"/>
    <w:rsid w:val="040556DD"/>
    <w:rsid w:val="04073203"/>
    <w:rsid w:val="040A4AA1"/>
    <w:rsid w:val="040F20B8"/>
    <w:rsid w:val="0410030A"/>
    <w:rsid w:val="04161698"/>
    <w:rsid w:val="04253689"/>
    <w:rsid w:val="042A37DA"/>
    <w:rsid w:val="042E0D0D"/>
    <w:rsid w:val="042F4508"/>
    <w:rsid w:val="0431404F"/>
    <w:rsid w:val="04351B1E"/>
    <w:rsid w:val="043F474B"/>
    <w:rsid w:val="0442423B"/>
    <w:rsid w:val="04477AA3"/>
    <w:rsid w:val="044A30F0"/>
    <w:rsid w:val="044B1342"/>
    <w:rsid w:val="04506958"/>
    <w:rsid w:val="045B70AB"/>
    <w:rsid w:val="04697A1A"/>
    <w:rsid w:val="046C3066"/>
    <w:rsid w:val="04722D72"/>
    <w:rsid w:val="04781A0B"/>
    <w:rsid w:val="047F2D99"/>
    <w:rsid w:val="04812FB5"/>
    <w:rsid w:val="04820ADC"/>
    <w:rsid w:val="04893C18"/>
    <w:rsid w:val="04926F71"/>
    <w:rsid w:val="04983E5B"/>
    <w:rsid w:val="049B394B"/>
    <w:rsid w:val="04A24CDA"/>
    <w:rsid w:val="04A43A7D"/>
    <w:rsid w:val="04A62A1C"/>
    <w:rsid w:val="04A722F0"/>
    <w:rsid w:val="04B213C1"/>
    <w:rsid w:val="04B54A0D"/>
    <w:rsid w:val="04B8274F"/>
    <w:rsid w:val="04BA0275"/>
    <w:rsid w:val="04C17856"/>
    <w:rsid w:val="04C85D9C"/>
    <w:rsid w:val="04DC4690"/>
    <w:rsid w:val="04E452F2"/>
    <w:rsid w:val="04E62E18"/>
    <w:rsid w:val="04EB21F1"/>
    <w:rsid w:val="04F217BD"/>
    <w:rsid w:val="04F27A0F"/>
    <w:rsid w:val="04F512AE"/>
    <w:rsid w:val="04F9514A"/>
    <w:rsid w:val="04FA4B16"/>
    <w:rsid w:val="04FD0162"/>
    <w:rsid w:val="04FE4606"/>
    <w:rsid w:val="05031C1C"/>
    <w:rsid w:val="05087233"/>
    <w:rsid w:val="05096B07"/>
    <w:rsid w:val="050B6D23"/>
    <w:rsid w:val="050D4849"/>
    <w:rsid w:val="051756C8"/>
    <w:rsid w:val="051A51B8"/>
    <w:rsid w:val="051C683A"/>
    <w:rsid w:val="052102F4"/>
    <w:rsid w:val="05235E1B"/>
    <w:rsid w:val="05241B93"/>
    <w:rsid w:val="05257DE5"/>
    <w:rsid w:val="05302173"/>
    <w:rsid w:val="0530678A"/>
    <w:rsid w:val="05373674"/>
    <w:rsid w:val="053A13B6"/>
    <w:rsid w:val="053C512E"/>
    <w:rsid w:val="0541053E"/>
    <w:rsid w:val="05483AD3"/>
    <w:rsid w:val="05504736"/>
    <w:rsid w:val="05544226"/>
    <w:rsid w:val="0559183C"/>
    <w:rsid w:val="05595CE0"/>
    <w:rsid w:val="05597A8E"/>
    <w:rsid w:val="055C132D"/>
    <w:rsid w:val="055C757F"/>
    <w:rsid w:val="055E50A5"/>
    <w:rsid w:val="0560706F"/>
    <w:rsid w:val="056106F1"/>
    <w:rsid w:val="05616943"/>
    <w:rsid w:val="05681A7F"/>
    <w:rsid w:val="056D7096"/>
    <w:rsid w:val="056F2E0E"/>
    <w:rsid w:val="0571302A"/>
    <w:rsid w:val="05740424"/>
    <w:rsid w:val="05760640"/>
    <w:rsid w:val="05790131"/>
    <w:rsid w:val="057B7A05"/>
    <w:rsid w:val="0580501B"/>
    <w:rsid w:val="058F34B0"/>
    <w:rsid w:val="059A3C03"/>
    <w:rsid w:val="059C797B"/>
    <w:rsid w:val="059D3E1F"/>
    <w:rsid w:val="05A36F5B"/>
    <w:rsid w:val="05A54A82"/>
    <w:rsid w:val="05B1513F"/>
    <w:rsid w:val="05B747B5"/>
    <w:rsid w:val="05BB24F7"/>
    <w:rsid w:val="05BB6053"/>
    <w:rsid w:val="05C313AC"/>
    <w:rsid w:val="05C416C0"/>
    <w:rsid w:val="05C50C80"/>
    <w:rsid w:val="05C649F8"/>
    <w:rsid w:val="05CF1AFF"/>
    <w:rsid w:val="05D215EF"/>
    <w:rsid w:val="05DB04A3"/>
    <w:rsid w:val="05E03D0C"/>
    <w:rsid w:val="05E27A84"/>
    <w:rsid w:val="05E57574"/>
    <w:rsid w:val="05EB486B"/>
    <w:rsid w:val="05ED6429"/>
    <w:rsid w:val="05F23A3F"/>
    <w:rsid w:val="05F477B7"/>
    <w:rsid w:val="05F54156"/>
    <w:rsid w:val="05F61781"/>
    <w:rsid w:val="05F9301F"/>
    <w:rsid w:val="05FE0636"/>
    <w:rsid w:val="060043AE"/>
    <w:rsid w:val="06020126"/>
    <w:rsid w:val="06035C4C"/>
    <w:rsid w:val="060774EA"/>
    <w:rsid w:val="06093262"/>
    <w:rsid w:val="061614DB"/>
    <w:rsid w:val="0621607B"/>
    <w:rsid w:val="06277B8D"/>
    <w:rsid w:val="062E4A77"/>
    <w:rsid w:val="062F07EF"/>
    <w:rsid w:val="0636392C"/>
    <w:rsid w:val="064047AA"/>
    <w:rsid w:val="064222D0"/>
    <w:rsid w:val="06450013"/>
    <w:rsid w:val="06475B39"/>
    <w:rsid w:val="064A73D7"/>
    <w:rsid w:val="064E5119"/>
    <w:rsid w:val="06540256"/>
    <w:rsid w:val="065B5A88"/>
    <w:rsid w:val="065F10D4"/>
    <w:rsid w:val="06620BC5"/>
    <w:rsid w:val="06624721"/>
    <w:rsid w:val="06640499"/>
    <w:rsid w:val="066C559F"/>
    <w:rsid w:val="06840B3B"/>
    <w:rsid w:val="06862B05"/>
    <w:rsid w:val="0687062B"/>
    <w:rsid w:val="068723D9"/>
    <w:rsid w:val="06874187"/>
    <w:rsid w:val="068B011B"/>
    <w:rsid w:val="068C79F0"/>
    <w:rsid w:val="06976AC0"/>
    <w:rsid w:val="069F7723"/>
    <w:rsid w:val="06A27213"/>
    <w:rsid w:val="06A905A2"/>
    <w:rsid w:val="06B17456"/>
    <w:rsid w:val="06B50CF4"/>
    <w:rsid w:val="06B55198"/>
    <w:rsid w:val="06B84C89"/>
    <w:rsid w:val="06BA455D"/>
    <w:rsid w:val="06C07699"/>
    <w:rsid w:val="06C158EB"/>
    <w:rsid w:val="06C453DB"/>
    <w:rsid w:val="06C90C44"/>
    <w:rsid w:val="06CC603E"/>
    <w:rsid w:val="06CE625A"/>
    <w:rsid w:val="06DD649D"/>
    <w:rsid w:val="06DF0467"/>
    <w:rsid w:val="06DF5D71"/>
    <w:rsid w:val="06E17D3B"/>
    <w:rsid w:val="06E25862"/>
    <w:rsid w:val="06E31D05"/>
    <w:rsid w:val="06E415DA"/>
    <w:rsid w:val="06E65352"/>
    <w:rsid w:val="06E93094"/>
    <w:rsid w:val="06E97196"/>
    <w:rsid w:val="06F04422"/>
    <w:rsid w:val="06F759E5"/>
    <w:rsid w:val="06FD269B"/>
    <w:rsid w:val="06FD535B"/>
    <w:rsid w:val="070103DE"/>
    <w:rsid w:val="07027CB2"/>
    <w:rsid w:val="070B300A"/>
    <w:rsid w:val="071579E5"/>
    <w:rsid w:val="07194B59"/>
    <w:rsid w:val="073A38EF"/>
    <w:rsid w:val="073F2CB4"/>
    <w:rsid w:val="075449B1"/>
    <w:rsid w:val="07554285"/>
    <w:rsid w:val="075E75DE"/>
    <w:rsid w:val="076B3AA9"/>
    <w:rsid w:val="076B5857"/>
    <w:rsid w:val="076F67C6"/>
    <w:rsid w:val="07723089"/>
    <w:rsid w:val="07846919"/>
    <w:rsid w:val="07866B35"/>
    <w:rsid w:val="078D3A1F"/>
    <w:rsid w:val="07911761"/>
    <w:rsid w:val="07967398"/>
    <w:rsid w:val="0797489E"/>
    <w:rsid w:val="0797664C"/>
    <w:rsid w:val="07A5520D"/>
    <w:rsid w:val="07B45450"/>
    <w:rsid w:val="07B611C8"/>
    <w:rsid w:val="07B70A9C"/>
    <w:rsid w:val="07BE62CF"/>
    <w:rsid w:val="07C136C9"/>
    <w:rsid w:val="07C66F31"/>
    <w:rsid w:val="07C75183"/>
    <w:rsid w:val="07CB4548"/>
    <w:rsid w:val="07CC279A"/>
    <w:rsid w:val="07CF228A"/>
    <w:rsid w:val="07D009B9"/>
    <w:rsid w:val="07D26E03"/>
    <w:rsid w:val="07D4164E"/>
    <w:rsid w:val="07D478A0"/>
    <w:rsid w:val="07D72EEC"/>
    <w:rsid w:val="07D93108"/>
    <w:rsid w:val="07DC0503"/>
    <w:rsid w:val="07E35D35"/>
    <w:rsid w:val="07EA70C4"/>
    <w:rsid w:val="07EF0236"/>
    <w:rsid w:val="07F43A9E"/>
    <w:rsid w:val="07F57C61"/>
    <w:rsid w:val="07F65A68"/>
    <w:rsid w:val="0808754A"/>
    <w:rsid w:val="080D2DB2"/>
    <w:rsid w:val="080F08D8"/>
    <w:rsid w:val="0822685D"/>
    <w:rsid w:val="082500FC"/>
    <w:rsid w:val="082D6FB0"/>
    <w:rsid w:val="082E2B16"/>
    <w:rsid w:val="08326375"/>
    <w:rsid w:val="083420ED"/>
    <w:rsid w:val="083D71F3"/>
    <w:rsid w:val="084367D4"/>
    <w:rsid w:val="084542FA"/>
    <w:rsid w:val="08471E20"/>
    <w:rsid w:val="084C5688"/>
    <w:rsid w:val="084F6F27"/>
    <w:rsid w:val="08510EF1"/>
    <w:rsid w:val="0858227F"/>
    <w:rsid w:val="085A5FF7"/>
    <w:rsid w:val="08640C24"/>
    <w:rsid w:val="086C5D2B"/>
    <w:rsid w:val="086C7AD9"/>
    <w:rsid w:val="0870581B"/>
    <w:rsid w:val="08716057"/>
    <w:rsid w:val="08784638"/>
    <w:rsid w:val="087846CF"/>
    <w:rsid w:val="087A0447"/>
    <w:rsid w:val="087B5F6E"/>
    <w:rsid w:val="087D7F38"/>
    <w:rsid w:val="08874912"/>
    <w:rsid w:val="088C1F29"/>
    <w:rsid w:val="088E3EF3"/>
    <w:rsid w:val="08915791"/>
    <w:rsid w:val="089A2898"/>
    <w:rsid w:val="089D4136"/>
    <w:rsid w:val="089E3A0A"/>
    <w:rsid w:val="089F7EAE"/>
    <w:rsid w:val="08A07782"/>
    <w:rsid w:val="08A2174C"/>
    <w:rsid w:val="08A70B11"/>
    <w:rsid w:val="08A76D63"/>
    <w:rsid w:val="08AB6853"/>
    <w:rsid w:val="08AC4379"/>
    <w:rsid w:val="08AF5C17"/>
    <w:rsid w:val="08B35707"/>
    <w:rsid w:val="08B97B9F"/>
    <w:rsid w:val="08BA6A96"/>
    <w:rsid w:val="08BB280E"/>
    <w:rsid w:val="08BD20E2"/>
    <w:rsid w:val="08C6368D"/>
    <w:rsid w:val="08C94F2B"/>
    <w:rsid w:val="08C96CD9"/>
    <w:rsid w:val="08D062B9"/>
    <w:rsid w:val="08D12032"/>
    <w:rsid w:val="08D4742C"/>
    <w:rsid w:val="08D8516E"/>
    <w:rsid w:val="08DF474E"/>
    <w:rsid w:val="08E458C1"/>
    <w:rsid w:val="08EB30F3"/>
    <w:rsid w:val="08F8136C"/>
    <w:rsid w:val="08FA50E4"/>
    <w:rsid w:val="08FC0E5C"/>
    <w:rsid w:val="090146C5"/>
    <w:rsid w:val="090715AF"/>
    <w:rsid w:val="09093579"/>
    <w:rsid w:val="09102B5A"/>
    <w:rsid w:val="09104908"/>
    <w:rsid w:val="09137F54"/>
    <w:rsid w:val="09173EE8"/>
    <w:rsid w:val="09175C96"/>
    <w:rsid w:val="091A7535"/>
    <w:rsid w:val="0926412B"/>
    <w:rsid w:val="092959CA"/>
    <w:rsid w:val="092B34F0"/>
    <w:rsid w:val="0935436E"/>
    <w:rsid w:val="09376339"/>
    <w:rsid w:val="094822F4"/>
    <w:rsid w:val="094E3682"/>
    <w:rsid w:val="09532A47"/>
    <w:rsid w:val="09540C99"/>
    <w:rsid w:val="09540EC7"/>
    <w:rsid w:val="09554A11"/>
    <w:rsid w:val="095567BF"/>
    <w:rsid w:val="09572537"/>
    <w:rsid w:val="095C5D9F"/>
    <w:rsid w:val="095C7B4D"/>
    <w:rsid w:val="09652EA6"/>
    <w:rsid w:val="09664528"/>
    <w:rsid w:val="097529BD"/>
    <w:rsid w:val="09756E61"/>
    <w:rsid w:val="097906FF"/>
    <w:rsid w:val="097B4C27"/>
    <w:rsid w:val="097C01EF"/>
    <w:rsid w:val="09811362"/>
    <w:rsid w:val="098175B4"/>
    <w:rsid w:val="098B3F8E"/>
    <w:rsid w:val="099077F7"/>
    <w:rsid w:val="099A2423"/>
    <w:rsid w:val="099C263F"/>
    <w:rsid w:val="099F5C8C"/>
    <w:rsid w:val="09A6701A"/>
    <w:rsid w:val="09AB2883"/>
    <w:rsid w:val="09B72FD5"/>
    <w:rsid w:val="09BB0D18"/>
    <w:rsid w:val="09C0632E"/>
    <w:rsid w:val="09C94AB7"/>
    <w:rsid w:val="09CD45A7"/>
    <w:rsid w:val="09D122E9"/>
    <w:rsid w:val="09DB3168"/>
    <w:rsid w:val="09E55D95"/>
    <w:rsid w:val="09E85885"/>
    <w:rsid w:val="09ED69F7"/>
    <w:rsid w:val="09EF09C1"/>
    <w:rsid w:val="09EF451D"/>
    <w:rsid w:val="09F00389"/>
    <w:rsid w:val="09F2225F"/>
    <w:rsid w:val="09F4422A"/>
    <w:rsid w:val="0A0A57FB"/>
    <w:rsid w:val="0A0B50CF"/>
    <w:rsid w:val="0A0D7099"/>
    <w:rsid w:val="0A0F696E"/>
    <w:rsid w:val="0A1026E6"/>
    <w:rsid w:val="0A1421D6"/>
    <w:rsid w:val="0A1E12A6"/>
    <w:rsid w:val="0A222B45"/>
    <w:rsid w:val="0A23066B"/>
    <w:rsid w:val="0A2B5D33"/>
    <w:rsid w:val="0A314B36"/>
    <w:rsid w:val="0A374116"/>
    <w:rsid w:val="0A3E54A5"/>
    <w:rsid w:val="0A3E7253"/>
    <w:rsid w:val="0A40746F"/>
    <w:rsid w:val="0A430D0D"/>
    <w:rsid w:val="0A522CFE"/>
    <w:rsid w:val="0A590531"/>
    <w:rsid w:val="0A5E16A3"/>
    <w:rsid w:val="0A6273E5"/>
    <w:rsid w:val="0A6767AA"/>
    <w:rsid w:val="0A6842D0"/>
    <w:rsid w:val="0A7113D6"/>
    <w:rsid w:val="0A717628"/>
    <w:rsid w:val="0A726EFC"/>
    <w:rsid w:val="0A7809B7"/>
    <w:rsid w:val="0A876E4C"/>
    <w:rsid w:val="0A894972"/>
    <w:rsid w:val="0A8C4462"/>
    <w:rsid w:val="0A8C7FBE"/>
    <w:rsid w:val="0A9652E1"/>
    <w:rsid w:val="0A9B28F7"/>
    <w:rsid w:val="0A9B46A5"/>
    <w:rsid w:val="0A9D21CB"/>
    <w:rsid w:val="0A9E5F43"/>
    <w:rsid w:val="0AA063EB"/>
    <w:rsid w:val="0AA7129C"/>
    <w:rsid w:val="0AAC240E"/>
    <w:rsid w:val="0AB15C77"/>
    <w:rsid w:val="0AB508C2"/>
    <w:rsid w:val="0AB539B9"/>
    <w:rsid w:val="0AB60CBE"/>
    <w:rsid w:val="0AC0410C"/>
    <w:rsid w:val="0AC534D0"/>
    <w:rsid w:val="0AC736EC"/>
    <w:rsid w:val="0ACB4229"/>
    <w:rsid w:val="0ACE1341"/>
    <w:rsid w:val="0AD16319"/>
    <w:rsid w:val="0AD876A7"/>
    <w:rsid w:val="0AD96F7B"/>
    <w:rsid w:val="0ADA341F"/>
    <w:rsid w:val="0AE1644F"/>
    <w:rsid w:val="0AE71698"/>
    <w:rsid w:val="0AEE6ECB"/>
    <w:rsid w:val="0AF10769"/>
    <w:rsid w:val="0AF81AF7"/>
    <w:rsid w:val="0AF85654"/>
    <w:rsid w:val="0AFA761E"/>
    <w:rsid w:val="0AFB5144"/>
    <w:rsid w:val="0B04049C"/>
    <w:rsid w:val="0B04224A"/>
    <w:rsid w:val="0B064214"/>
    <w:rsid w:val="0B136931"/>
    <w:rsid w:val="0B1C57E6"/>
    <w:rsid w:val="0B291CB1"/>
    <w:rsid w:val="0B30303F"/>
    <w:rsid w:val="0B41349E"/>
    <w:rsid w:val="0B440899"/>
    <w:rsid w:val="0B460AB5"/>
    <w:rsid w:val="0B48482D"/>
    <w:rsid w:val="0B4B60CB"/>
    <w:rsid w:val="0B4B7E79"/>
    <w:rsid w:val="0B552AA6"/>
    <w:rsid w:val="0B5807E8"/>
    <w:rsid w:val="0B5B4CC4"/>
    <w:rsid w:val="0B5F3925"/>
    <w:rsid w:val="0B6131F9"/>
    <w:rsid w:val="0B626F71"/>
    <w:rsid w:val="0B6727D9"/>
    <w:rsid w:val="0B6D6042"/>
    <w:rsid w:val="0B7218AA"/>
    <w:rsid w:val="0B73117E"/>
    <w:rsid w:val="0B772A1C"/>
    <w:rsid w:val="0B792C38"/>
    <w:rsid w:val="0B7D3DAB"/>
    <w:rsid w:val="0B7E024F"/>
    <w:rsid w:val="0B7F5D75"/>
    <w:rsid w:val="0B815649"/>
    <w:rsid w:val="0B837613"/>
    <w:rsid w:val="0B8769D7"/>
    <w:rsid w:val="0B892750"/>
    <w:rsid w:val="0B8D0492"/>
    <w:rsid w:val="0B8D66E4"/>
    <w:rsid w:val="0B980BE5"/>
    <w:rsid w:val="0B9A670B"/>
    <w:rsid w:val="0B9C06D5"/>
    <w:rsid w:val="0B9C2483"/>
    <w:rsid w:val="0BA53A2D"/>
    <w:rsid w:val="0BA61553"/>
    <w:rsid w:val="0BA852CC"/>
    <w:rsid w:val="0BAD4690"/>
    <w:rsid w:val="0BAF665A"/>
    <w:rsid w:val="0BB05F2E"/>
    <w:rsid w:val="0BB43C70"/>
    <w:rsid w:val="0BB53545"/>
    <w:rsid w:val="0BB7550F"/>
    <w:rsid w:val="0BBC0D77"/>
    <w:rsid w:val="0BBC2E0F"/>
    <w:rsid w:val="0BBE4AEF"/>
    <w:rsid w:val="0BC1638D"/>
    <w:rsid w:val="0BCE4606"/>
    <w:rsid w:val="0BD04822"/>
    <w:rsid w:val="0BD7170D"/>
    <w:rsid w:val="0BD7795F"/>
    <w:rsid w:val="0BDE0CED"/>
    <w:rsid w:val="0BEB6F66"/>
    <w:rsid w:val="0BF202F5"/>
    <w:rsid w:val="0BF35AAF"/>
    <w:rsid w:val="0BF56037"/>
    <w:rsid w:val="0BF64289"/>
    <w:rsid w:val="0BF978D5"/>
    <w:rsid w:val="0C01678A"/>
    <w:rsid w:val="0C085D6A"/>
    <w:rsid w:val="0C0A3890"/>
    <w:rsid w:val="0C1C357A"/>
    <w:rsid w:val="0C1E10EA"/>
    <w:rsid w:val="0C1F4E62"/>
    <w:rsid w:val="0C201306"/>
    <w:rsid w:val="0C2030B4"/>
    <w:rsid w:val="0C28640C"/>
    <w:rsid w:val="0C2C7CAB"/>
    <w:rsid w:val="0C2D3A23"/>
    <w:rsid w:val="0C3152C1"/>
    <w:rsid w:val="0C395F24"/>
    <w:rsid w:val="0C3C77C2"/>
    <w:rsid w:val="0C41127C"/>
    <w:rsid w:val="0C476893"/>
    <w:rsid w:val="0C4D5E73"/>
    <w:rsid w:val="0C4F7899"/>
    <w:rsid w:val="0C523489"/>
    <w:rsid w:val="0C580AA0"/>
    <w:rsid w:val="0C5B40EC"/>
    <w:rsid w:val="0C5C1C12"/>
    <w:rsid w:val="0C62191E"/>
    <w:rsid w:val="0C632FA1"/>
    <w:rsid w:val="0C656D19"/>
    <w:rsid w:val="0C662A91"/>
    <w:rsid w:val="0C6C454B"/>
    <w:rsid w:val="0C6D0CE8"/>
    <w:rsid w:val="0C7358DA"/>
    <w:rsid w:val="0C771626"/>
    <w:rsid w:val="0C774C9E"/>
    <w:rsid w:val="0C782EF0"/>
    <w:rsid w:val="0C7B653C"/>
    <w:rsid w:val="0C7C4062"/>
    <w:rsid w:val="0C7D22B4"/>
    <w:rsid w:val="0C85560D"/>
    <w:rsid w:val="0C8A677F"/>
    <w:rsid w:val="0C937D2A"/>
    <w:rsid w:val="0C945850"/>
    <w:rsid w:val="0C94770E"/>
    <w:rsid w:val="0C9910B8"/>
    <w:rsid w:val="0C9D4705"/>
    <w:rsid w:val="0C9E047D"/>
    <w:rsid w:val="0CA535B9"/>
    <w:rsid w:val="0CA77331"/>
    <w:rsid w:val="0CAC2B9A"/>
    <w:rsid w:val="0CB21806"/>
    <w:rsid w:val="0CCC0B8C"/>
    <w:rsid w:val="0CD04D8F"/>
    <w:rsid w:val="0CD12600"/>
    <w:rsid w:val="0CD43E9E"/>
    <w:rsid w:val="0CD65E68"/>
    <w:rsid w:val="0CDB347F"/>
    <w:rsid w:val="0CDD0FA5"/>
    <w:rsid w:val="0CDF4D1D"/>
    <w:rsid w:val="0CEC2F96"/>
    <w:rsid w:val="0CEC568C"/>
    <w:rsid w:val="0CEC743A"/>
    <w:rsid w:val="0CEE6D0E"/>
    <w:rsid w:val="0CEF0CD8"/>
    <w:rsid w:val="0CF167FE"/>
    <w:rsid w:val="0CF956B3"/>
    <w:rsid w:val="0CFA1B57"/>
    <w:rsid w:val="0CFA3905"/>
    <w:rsid w:val="0CFB142B"/>
    <w:rsid w:val="0CFB58CF"/>
    <w:rsid w:val="0D097FEC"/>
    <w:rsid w:val="0D0C53E6"/>
    <w:rsid w:val="0D10137A"/>
    <w:rsid w:val="0D103128"/>
    <w:rsid w:val="0D116EA1"/>
    <w:rsid w:val="0D1644B7"/>
    <w:rsid w:val="0D1B7335"/>
    <w:rsid w:val="0D244E26"/>
    <w:rsid w:val="0D270472"/>
    <w:rsid w:val="0D2941EA"/>
    <w:rsid w:val="0D2E35AF"/>
    <w:rsid w:val="0D336E17"/>
    <w:rsid w:val="0D366907"/>
    <w:rsid w:val="0D38442D"/>
    <w:rsid w:val="0D3A1F53"/>
    <w:rsid w:val="0D3A63F7"/>
    <w:rsid w:val="0D3B3F1D"/>
    <w:rsid w:val="0D3C216F"/>
    <w:rsid w:val="0D3F756A"/>
    <w:rsid w:val="0D4032E2"/>
    <w:rsid w:val="0D451E21"/>
    <w:rsid w:val="0D470B14"/>
    <w:rsid w:val="0D4903E8"/>
    <w:rsid w:val="0D4923B3"/>
    <w:rsid w:val="0D531267"/>
    <w:rsid w:val="0D5D5C42"/>
    <w:rsid w:val="0D605732"/>
    <w:rsid w:val="0D613984"/>
    <w:rsid w:val="0D676AC1"/>
    <w:rsid w:val="0D692839"/>
    <w:rsid w:val="0D6935ED"/>
    <w:rsid w:val="0D6D057B"/>
    <w:rsid w:val="0D71793F"/>
    <w:rsid w:val="0D731909"/>
    <w:rsid w:val="0D7D0092"/>
    <w:rsid w:val="0D7D4536"/>
    <w:rsid w:val="0D7F205C"/>
    <w:rsid w:val="0D8458C4"/>
    <w:rsid w:val="0D8D29CB"/>
    <w:rsid w:val="0D8D4779"/>
    <w:rsid w:val="0DA16476"/>
    <w:rsid w:val="0DA63A8D"/>
    <w:rsid w:val="0DAB4BFF"/>
    <w:rsid w:val="0DAD0977"/>
    <w:rsid w:val="0DB241E0"/>
    <w:rsid w:val="0DB717F6"/>
    <w:rsid w:val="0DB937C0"/>
    <w:rsid w:val="0DC65EDD"/>
    <w:rsid w:val="0DCD1019"/>
    <w:rsid w:val="0DCD726B"/>
    <w:rsid w:val="0DCE08EE"/>
    <w:rsid w:val="0DD04666"/>
    <w:rsid w:val="0DD4721B"/>
    <w:rsid w:val="0DD71E98"/>
    <w:rsid w:val="0DD759F4"/>
    <w:rsid w:val="0DDA1988"/>
    <w:rsid w:val="0DDC300B"/>
    <w:rsid w:val="0DDD6D83"/>
    <w:rsid w:val="0DDE3227"/>
    <w:rsid w:val="0DE325EB"/>
    <w:rsid w:val="0DF2282E"/>
    <w:rsid w:val="0DF465A6"/>
    <w:rsid w:val="0E0013EF"/>
    <w:rsid w:val="0E0A401C"/>
    <w:rsid w:val="0E0D73AC"/>
    <w:rsid w:val="0E176739"/>
    <w:rsid w:val="0E1924B1"/>
    <w:rsid w:val="0E211365"/>
    <w:rsid w:val="0E2350DD"/>
    <w:rsid w:val="0E2A021A"/>
    <w:rsid w:val="0E2D1AB8"/>
    <w:rsid w:val="0E3177FA"/>
    <w:rsid w:val="0E3746E5"/>
    <w:rsid w:val="0E3966AF"/>
    <w:rsid w:val="0E4137B5"/>
    <w:rsid w:val="0E456E02"/>
    <w:rsid w:val="0E4806A0"/>
    <w:rsid w:val="0E4B63E2"/>
    <w:rsid w:val="0E4D104F"/>
    <w:rsid w:val="0E5758F0"/>
    <w:rsid w:val="0E5B4877"/>
    <w:rsid w:val="0E5E4367"/>
    <w:rsid w:val="0E664FCA"/>
    <w:rsid w:val="0E6C0832"/>
    <w:rsid w:val="0E6F0323"/>
    <w:rsid w:val="0E770F85"/>
    <w:rsid w:val="0E796AAB"/>
    <w:rsid w:val="0E7E40C2"/>
    <w:rsid w:val="0E8611C8"/>
    <w:rsid w:val="0E87741A"/>
    <w:rsid w:val="0E8D69FB"/>
    <w:rsid w:val="0E8F62CF"/>
    <w:rsid w:val="0E927B6D"/>
    <w:rsid w:val="0E9E29B6"/>
    <w:rsid w:val="0E9F40E6"/>
    <w:rsid w:val="0EA37FCC"/>
    <w:rsid w:val="0EA53D44"/>
    <w:rsid w:val="0EAC0C2F"/>
    <w:rsid w:val="0EAD49A7"/>
    <w:rsid w:val="0EB45D35"/>
    <w:rsid w:val="0EBB5316"/>
    <w:rsid w:val="0EBD108E"/>
    <w:rsid w:val="0EC71F0D"/>
    <w:rsid w:val="0EC8358F"/>
    <w:rsid w:val="0EC87A33"/>
    <w:rsid w:val="0ECC7523"/>
    <w:rsid w:val="0ECF491D"/>
    <w:rsid w:val="0ED85EC8"/>
    <w:rsid w:val="0EE20AF5"/>
    <w:rsid w:val="0EFD592E"/>
    <w:rsid w:val="0EFD76DC"/>
    <w:rsid w:val="0EFE3455"/>
    <w:rsid w:val="0F0740B7"/>
    <w:rsid w:val="0F0942D3"/>
    <w:rsid w:val="0F0A004B"/>
    <w:rsid w:val="0F0E3698"/>
    <w:rsid w:val="0F1113DA"/>
    <w:rsid w:val="0F184516"/>
    <w:rsid w:val="0F1924D9"/>
    <w:rsid w:val="0F1D38DB"/>
    <w:rsid w:val="0F225395"/>
    <w:rsid w:val="0F276507"/>
    <w:rsid w:val="0F2E5AE8"/>
    <w:rsid w:val="0F307991"/>
    <w:rsid w:val="0F334EAC"/>
    <w:rsid w:val="0F3D5D2B"/>
    <w:rsid w:val="0F3E3561"/>
    <w:rsid w:val="0F435E07"/>
    <w:rsid w:val="0F4672D5"/>
    <w:rsid w:val="0F4D0AF0"/>
    <w:rsid w:val="0F566DED"/>
    <w:rsid w:val="0F5A4B2F"/>
    <w:rsid w:val="0F5B4403"/>
    <w:rsid w:val="0F5D017B"/>
    <w:rsid w:val="0F692FC4"/>
    <w:rsid w:val="0F6A2898"/>
    <w:rsid w:val="0F6E05DA"/>
    <w:rsid w:val="0F73799F"/>
    <w:rsid w:val="0F76123D"/>
    <w:rsid w:val="0F786D63"/>
    <w:rsid w:val="0F7F6343"/>
    <w:rsid w:val="0F827BE2"/>
    <w:rsid w:val="0F87344A"/>
    <w:rsid w:val="0F8751F8"/>
    <w:rsid w:val="0F895414"/>
    <w:rsid w:val="0F8A6A96"/>
    <w:rsid w:val="0F8C0A60"/>
    <w:rsid w:val="0F942ADE"/>
    <w:rsid w:val="0F9A13CF"/>
    <w:rsid w:val="0F9D2C6D"/>
    <w:rsid w:val="0FA364D6"/>
    <w:rsid w:val="0FA67D74"/>
    <w:rsid w:val="0FA933C0"/>
    <w:rsid w:val="0FAB538A"/>
    <w:rsid w:val="0FAC0D64"/>
    <w:rsid w:val="0FAE6C29"/>
    <w:rsid w:val="0FB0474F"/>
    <w:rsid w:val="0FB35FED"/>
    <w:rsid w:val="0FB73D2F"/>
    <w:rsid w:val="0FB87AA7"/>
    <w:rsid w:val="0FBF4992"/>
    <w:rsid w:val="0FC87CEA"/>
    <w:rsid w:val="0FCB1589"/>
    <w:rsid w:val="0FCC70AF"/>
    <w:rsid w:val="0FCD5301"/>
    <w:rsid w:val="0FCE1079"/>
    <w:rsid w:val="0FD0094D"/>
    <w:rsid w:val="0FD04DF1"/>
    <w:rsid w:val="0FD146C5"/>
    <w:rsid w:val="0FD3668F"/>
    <w:rsid w:val="0FD52407"/>
    <w:rsid w:val="0FDD12BC"/>
    <w:rsid w:val="0FDD306A"/>
    <w:rsid w:val="0FDF3286"/>
    <w:rsid w:val="0FE443F8"/>
    <w:rsid w:val="0FE663C2"/>
    <w:rsid w:val="0FE8038D"/>
    <w:rsid w:val="0FED14FF"/>
    <w:rsid w:val="0FF860F6"/>
    <w:rsid w:val="0FF87EA4"/>
    <w:rsid w:val="0FF94348"/>
    <w:rsid w:val="0FFD54BA"/>
    <w:rsid w:val="1001144E"/>
    <w:rsid w:val="1008458B"/>
    <w:rsid w:val="10090303"/>
    <w:rsid w:val="100B407B"/>
    <w:rsid w:val="100B7BD7"/>
    <w:rsid w:val="100C40A0"/>
    <w:rsid w:val="100E1475"/>
    <w:rsid w:val="100F5919"/>
    <w:rsid w:val="10156CA8"/>
    <w:rsid w:val="101822F4"/>
    <w:rsid w:val="101C3B92"/>
    <w:rsid w:val="101F18D4"/>
    <w:rsid w:val="1025513D"/>
    <w:rsid w:val="10264A11"/>
    <w:rsid w:val="1030559E"/>
    <w:rsid w:val="10305890"/>
    <w:rsid w:val="103435D2"/>
    <w:rsid w:val="10376C1E"/>
    <w:rsid w:val="10392996"/>
    <w:rsid w:val="104135F9"/>
    <w:rsid w:val="10524731"/>
    <w:rsid w:val="10525806"/>
    <w:rsid w:val="10594DE6"/>
    <w:rsid w:val="105B0B5E"/>
    <w:rsid w:val="105E064F"/>
    <w:rsid w:val="105E23FD"/>
    <w:rsid w:val="106B68C8"/>
    <w:rsid w:val="106D0892"/>
    <w:rsid w:val="107439CE"/>
    <w:rsid w:val="107C6D27"/>
    <w:rsid w:val="107E484D"/>
    <w:rsid w:val="108160EB"/>
    <w:rsid w:val="10961B97"/>
    <w:rsid w:val="10A047C3"/>
    <w:rsid w:val="10A342B4"/>
    <w:rsid w:val="10A65B52"/>
    <w:rsid w:val="10AB3168"/>
    <w:rsid w:val="10AD0C8E"/>
    <w:rsid w:val="10AF4A06"/>
    <w:rsid w:val="10B169D0"/>
    <w:rsid w:val="10C20BDE"/>
    <w:rsid w:val="10CF134A"/>
    <w:rsid w:val="10D66437"/>
    <w:rsid w:val="10DB57FB"/>
    <w:rsid w:val="10DE709A"/>
    <w:rsid w:val="10E36DA6"/>
    <w:rsid w:val="10E943BC"/>
    <w:rsid w:val="10F93ED3"/>
    <w:rsid w:val="10FA0053"/>
    <w:rsid w:val="110101A8"/>
    <w:rsid w:val="110A4333"/>
    <w:rsid w:val="110F1949"/>
    <w:rsid w:val="110F36F7"/>
    <w:rsid w:val="111927C8"/>
    <w:rsid w:val="11290C5D"/>
    <w:rsid w:val="113D64B6"/>
    <w:rsid w:val="113F222E"/>
    <w:rsid w:val="11494E5B"/>
    <w:rsid w:val="114A0BD3"/>
    <w:rsid w:val="114C494B"/>
    <w:rsid w:val="11551A52"/>
    <w:rsid w:val="115B2DE0"/>
    <w:rsid w:val="115B4B8E"/>
    <w:rsid w:val="11651569"/>
    <w:rsid w:val="116577BB"/>
    <w:rsid w:val="116B3023"/>
    <w:rsid w:val="117874EE"/>
    <w:rsid w:val="11851C0B"/>
    <w:rsid w:val="11867E5D"/>
    <w:rsid w:val="118714DF"/>
    <w:rsid w:val="11877731"/>
    <w:rsid w:val="11A227BD"/>
    <w:rsid w:val="11A71B81"/>
    <w:rsid w:val="11AC7198"/>
    <w:rsid w:val="11B8179E"/>
    <w:rsid w:val="11C72224"/>
    <w:rsid w:val="11CC15E8"/>
    <w:rsid w:val="11D32976"/>
    <w:rsid w:val="11D54941"/>
    <w:rsid w:val="11D72467"/>
    <w:rsid w:val="11DC7A7D"/>
    <w:rsid w:val="11E22BBA"/>
    <w:rsid w:val="11E423EB"/>
    <w:rsid w:val="11E64458"/>
    <w:rsid w:val="11E701D0"/>
    <w:rsid w:val="11E84674"/>
    <w:rsid w:val="11E903EC"/>
    <w:rsid w:val="11E93EE6"/>
    <w:rsid w:val="11EB5F12"/>
    <w:rsid w:val="11F1104F"/>
    <w:rsid w:val="11F56D91"/>
    <w:rsid w:val="11F76665"/>
    <w:rsid w:val="120D5E88"/>
    <w:rsid w:val="120E39AF"/>
    <w:rsid w:val="12130FC5"/>
    <w:rsid w:val="12170AB5"/>
    <w:rsid w:val="121F1DDC"/>
    <w:rsid w:val="12280F14"/>
    <w:rsid w:val="122907E8"/>
    <w:rsid w:val="12296A3A"/>
    <w:rsid w:val="122D02D9"/>
    <w:rsid w:val="12307DC9"/>
    <w:rsid w:val="12331667"/>
    <w:rsid w:val="123A47A4"/>
    <w:rsid w:val="12486EC1"/>
    <w:rsid w:val="124D2729"/>
    <w:rsid w:val="124D39CA"/>
    <w:rsid w:val="12582E7C"/>
    <w:rsid w:val="125A3098"/>
    <w:rsid w:val="125C6E10"/>
    <w:rsid w:val="125F245C"/>
    <w:rsid w:val="12614426"/>
    <w:rsid w:val="126161D4"/>
    <w:rsid w:val="12641821"/>
    <w:rsid w:val="126B0E01"/>
    <w:rsid w:val="126C7A49"/>
    <w:rsid w:val="12791770"/>
    <w:rsid w:val="127B4651"/>
    <w:rsid w:val="127E6D86"/>
    <w:rsid w:val="127F665A"/>
    <w:rsid w:val="12843C71"/>
    <w:rsid w:val="12850115"/>
    <w:rsid w:val="128679E9"/>
    <w:rsid w:val="1288550F"/>
    <w:rsid w:val="128A572B"/>
    <w:rsid w:val="128B3251"/>
    <w:rsid w:val="128D6FC9"/>
    <w:rsid w:val="12955E7E"/>
    <w:rsid w:val="12977E48"/>
    <w:rsid w:val="1299596E"/>
    <w:rsid w:val="12A6008B"/>
    <w:rsid w:val="12AD766B"/>
    <w:rsid w:val="12B02CB8"/>
    <w:rsid w:val="12B10F0A"/>
    <w:rsid w:val="12C80001"/>
    <w:rsid w:val="12CA1FCB"/>
    <w:rsid w:val="12CA3D79"/>
    <w:rsid w:val="12D544CC"/>
    <w:rsid w:val="12DC585B"/>
    <w:rsid w:val="12E110C3"/>
    <w:rsid w:val="12E3308D"/>
    <w:rsid w:val="12EB3CF0"/>
    <w:rsid w:val="12ED1816"/>
    <w:rsid w:val="12EF558E"/>
    <w:rsid w:val="12F45AF5"/>
    <w:rsid w:val="12FB3F33"/>
    <w:rsid w:val="12FC3238"/>
    <w:rsid w:val="1300779B"/>
    <w:rsid w:val="13054DB2"/>
    <w:rsid w:val="130628D8"/>
    <w:rsid w:val="130848A2"/>
    <w:rsid w:val="130B7EEE"/>
    <w:rsid w:val="130F3E82"/>
    <w:rsid w:val="131119A8"/>
    <w:rsid w:val="13164834"/>
    <w:rsid w:val="13166FBF"/>
    <w:rsid w:val="13182D37"/>
    <w:rsid w:val="131B2827"/>
    <w:rsid w:val="131D034D"/>
    <w:rsid w:val="13263CF4"/>
    <w:rsid w:val="13280AA0"/>
    <w:rsid w:val="132C0590"/>
    <w:rsid w:val="132F1E2E"/>
    <w:rsid w:val="13367661"/>
    <w:rsid w:val="13386F35"/>
    <w:rsid w:val="1340228E"/>
    <w:rsid w:val="1340403C"/>
    <w:rsid w:val="13433B2C"/>
    <w:rsid w:val="13547AE7"/>
    <w:rsid w:val="13555D24"/>
    <w:rsid w:val="13561AB1"/>
    <w:rsid w:val="135875D7"/>
    <w:rsid w:val="135A334F"/>
    <w:rsid w:val="135D2E40"/>
    <w:rsid w:val="135E44C2"/>
    <w:rsid w:val="13653AA2"/>
    <w:rsid w:val="13781A27"/>
    <w:rsid w:val="137E6912"/>
    <w:rsid w:val="13806B2E"/>
    <w:rsid w:val="13824654"/>
    <w:rsid w:val="13853547"/>
    <w:rsid w:val="138A52B7"/>
    <w:rsid w:val="13900717"/>
    <w:rsid w:val="13A520F1"/>
    <w:rsid w:val="13AB6A60"/>
    <w:rsid w:val="13B011C1"/>
    <w:rsid w:val="13B10A95"/>
    <w:rsid w:val="13B32A60"/>
    <w:rsid w:val="13B3480E"/>
    <w:rsid w:val="13B862C8"/>
    <w:rsid w:val="13BD38DE"/>
    <w:rsid w:val="13C133CE"/>
    <w:rsid w:val="13CC58CF"/>
    <w:rsid w:val="13D749A0"/>
    <w:rsid w:val="13DC1FB6"/>
    <w:rsid w:val="13E42C19"/>
    <w:rsid w:val="13E64BE3"/>
    <w:rsid w:val="13E96481"/>
    <w:rsid w:val="13F13588"/>
    <w:rsid w:val="13FA068E"/>
    <w:rsid w:val="14011A1D"/>
    <w:rsid w:val="140B289C"/>
    <w:rsid w:val="14101C60"/>
    <w:rsid w:val="14184FB8"/>
    <w:rsid w:val="141B23B3"/>
    <w:rsid w:val="141D25CF"/>
    <w:rsid w:val="1424570B"/>
    <w:rsid w:val="14261483"/>
    <w:rsid w:val="142676D5"/>
    <w:rsid w:val="14291F27"/>
    <w:rsid w:val="142E658A"/>
    <w:rsid w:val="14327E28"/>
    <w:rsid w:val="143F42F3"/>
    <w:rsid w:val="144B2C98"/>
    <w:rsid w:val="14524530"/>
    <w:rsid w:val="145C6C53"/>
    <w:rsid w:val="146855F8"/>
    <w:rsid w:val="146B158C"/>
    <w:rsid w:val="146F2E2A"/>
    <w:rsid w:val="147A532B"/>
    <w:rsid w:val="147D1163"/>
    <w:rsid w:val="147F6DE6"/>
    <w:rsid w:val="148166BA"/>
    <w:rsid w:val="14860174"/>
    <w:rsid w:val="149C1746"/>
    <w:rsid w:val="149C7998"/>
    <w:rsid w:val="14A32948"/>
    <w:rsid w:val="14AB3737"/>
    <w:rsid w:val="14B163DC"/>
    <w:rsid w:val="14B720DC"/>
    <w:rsid w:val="14BF71E2"/>
    <w:rsid w:val="14C60571"/>
    <w:rsid w:val="14C91E0F"/>
    <w:rsid w:val="14CB202B"/>
    <w:rsid w:val="14CB3DD9"/>
    <w:rsid w:val="14D0319D"/>
    <w:rsid w:val="14DA401C"/>
    <w:rsid w:val="14DC7D94"/>
    <w:rsid w:val="14DE1D5E"/>
    <w:rsid w:val="14E530ED"/>
    <w:rsid w:val="14E54E9B"/>
    <w:rsid w:val="14E76E65"/>
    <w:rsid w:val="14E8498B"/>
    <w:rsid w:val="14EB6229"/>
    <w:rsid w:val="14F055ED"/>
    <w:rsid w:val="14F11A91"/>
    <w:rsid w:val="14F72E20"/>
    <w:rsid w:val="15001CD4"/>
    <w:rsid w:val="1505553D"/>
    <w:rsid w:val="150F1F18"/>
    <w:rsid w:val="15127C5A"/>
    <w:rsid w:val="15155054"/>
    <w:rsid w:val="151C0715"/>
    <w:rsid w:val="151E65FF"/>
    <w:rsid w:val="15206057"/>
    <w:rsid w:val="152D05F0"/>
    <w:rsid w:val="152F25BA"/>
    <w:rsid w:val="152F6714"/>
    <w:rsid w:val="15347BD0"/>
    <w:rsid w:val="15393438"/>
    <w:rsid w:val="15396F94"/>
    <w:rsid w:val="15397494"/>
    <w:rsid w:val="153B0F5F"/>
    <w:rsid w:val="15485429"/>
    <w:rsid w:val="154D2A40"/>
    <w:rsid w:val="154F67B8"/>
    <w:rsid w:val="15516BAB"/>
    <w:rsid w:val="155838BF"/>
    <w:rsid w:val="155D7127"/>
    <w:rsid w:val="155E69FB"/>
    <w:rsid w:val="156009C5"/>
    <w:rsid w:val="15604521"/>
    <w:rsid w:val="1562473D"/>
    <w:rsid w:val="156264EB"/>
    <w:rsid w:val="1563059D"/>
    <w:rsid w:val="15657D89"/>
    <w:rsid w:val="15787ABD"/>
    <w:rsid w:val="157B135B"/>
    <w:rsid w:val="157D3325"/>
    <w:rsid w:val="157D50D3"/>
    <w:rsid w:val="157F52EF"/>
    <w:rsid w:val="15806971"/>
    <w:rsid w:val="15877D00"/>
    <w:rsid w:val="158C3568"/>
    <w:rsid w:val="159A3ED7"/>
    <w:rsid w:val="159E338C"/>
    <w:rsid w:val="159E5049"/>
    <w:rsid w:val="15A44D56"/>
    <w:rsid w:val="15A85EC8"/>
    <w:rsid w:val="15AC59B8"/>
    <w:rsid w:val="15AE34DE"/>
    <w:rsid w:val="15B605E5"/>
    <w:rsid w:val="15B64A89"/>
    <w:rsid w:val="15B8435D"/>
    <w:rsid w:val="15B900D5"/>
    <w:rsid w:val="15BB209F"/>
    <w:rsid w:val="15BD5E17"/>
    <w:rsid w:val="15C251DC"/>
    <w:rsid w:val="15C26F8A"/>
    <w:rsid w:val="15CC7E09"/>
    <w:rsid w:val="15CF16A7"/>
    <w:rsid w:val="15D46CBD"/>
    <w:rsid w:val="15D942D4"/>
    <w:rsid w:val="15DA0777"/>
    <w:rsid w:val="15DD5B72"/>
    <w:rsid w:val="15DE18EA"/>
    <w:rsid w:val="15E038B4"/>
    <w:rsid w:val="15E46F00"/>
    <w:rsid w:val="15E74C42"/>
    <w:rsid w:val="15EE4223"/>
    <w:rsid w:val="15F66C34"/>
    <w:rsid w:val="15F80BFE"/>
    <w:rsid w:val="160C46A9"/>
    <w:rsid w:val="161A0B74"/>
    <w:rsid w:val="161D2412"/>
    <w:rsid w:val="161D68B6"/>
    <w:rsid w:val="16273291"/>
    <w:rsid w:val="162C6AF9"/>
    <w:rsid w:val="163065E9"/>
    <w:rsid w:val="163D2AB4"/>
    <w:rsid w:val="164107F7"/>
    <w:rsid w:val="16452C82"/>
    <w:rsid w:val="16461969"/>
    <w:rsid w:val="16467BBB"/>
    <w:rsid w:val="1647748F"/>
    <w:rsid w:val="164B3423"/>
    <w:rsid w:val="164D0F49"/>
    <w:rsid w:val="164E6A70"/>
    <w:rsid w:val="165027E8"/>
    <w:rsid w:val="16526560"/>
    <w:rsid w:val="16534086"/>
    <w:rsid w:val="16557DFE"/>
    <w:rsid w:val="166242C9"/>
    <w:rsid w:val="166B7621"/>
    <w:rsid w:val="166E2C6E"/>
    <w:rsid w:val="16704C38"/>
    <w:rsid w:val="1674297A"/>
    <w:rsid w:val="167E55A7"/>
    <w:rsid w:val="168D3A3C"/>
    <w:rsid w:val="169052DA"/>
    <w:rsid w:val="169C3C7F"/>
    <w:rsid w:val="169F72CB"/>
    <w:rsid w:val="16A36DBB"/>
    <w:rsid w:val="16A82624"/>
    <w:rsid w:val="16A843D2"/>
    <w:rsid w:val="16AB2114"/>
    <w:rsid w:val="16AB3EC2"/>
    <w:rsid w:val="16B03286"/>
    <w:rsid w:val="16B5089D"/>
    <w:rsid w:val="16B8213B"/>
    <w:rsid w:val="16BA2357"/>
    <w:rsid w:val="16BC60CF"/>
    <w:rsid w:val="16CE195E"/>
    <w:rsid w:val="16D52CED"/>
    <w:rsid w:val="16DE4297"/>
    <w:rsid w:val="16EF2001"/>
    <w:rsid w:val="16F413C5"/>
    <w:rsid w:val="16F72C63"/>
    <w:rsid w:val="16F969DB"/>
    <w:rsid w:val="16FA2753"/>
    <w:rsid w:val="16FC296F"/>
    <w:rsid w:val="16FC64CC"/>
    <w:rsid w:val="1700420E"/>
    <w:rsid w:val="17005FBC"/>
    <w:rsid w:val="17084E70"/>
    <w:rsid w:val="17132588"/>
    <w:rsid w:val="17171557"/>
    <w:rsid w:val="17253C74"/>
    <w:rsid w:val="172577D0"/>
    <w:rsid w:val="1726179A"/>
    <w:rsid w:val="17263548"/>
    <w:rsid w:val="17283764"/>
    <w:rsid w:val="172C5003"/>
    <w:rsid w:val="173C2D6C"/>
    <w:rsid w:val="173C4B1A"/>
    <w:rsid w:val="173D7210"/>
    <w:rsid w:val="17424826"/>
    <w:rsid w:val="174A7237"/>
    <w:rsid w:val="174C1201"/>
    <w:rsid w:val="174D31CB"/>
    <w:rsid w:val="175956CC"/>
    <w:rsid w:val="175D340E"/>
    <w:rsid w:val="17606A5A"/>
    <w:rsid w:val="17614581"/>
    <w:rsid w:val="17626C76"/>
    <w:rsid w:val="1768590F"/>
    <w:rsid w:val="176C53FF"/>
    <w:rsid w:val="177249E0"/>
    <w:rsid w:val="17732C32"/>
    <w:rsid w:val="177644D0"/>
    <w:rsid w:val="177B5642"/>
    <w:rsid w:val="177B7D38"/>
    <w:rsid w:val="177E15D6"/>
    <w:rsid w:val="1787048B"/>
    <w:rsid w:val="178C784F"/>
    <w:rsid w:val="178D1819"/>
    <w:rsid w:val="179130B8"/>
    <w:rsid w:val="17920BDE"/>
    <w:rsid w:val="179B3F36"/>
    <w:rsid w:val="17A4103D"/>
    <w:rsid w:val="17B1375A"/>
    <w:rsid w:val="17B60D70"/>
    <w:rsid w:val="17B9616B"/>
    <w:rsid w:val="17C074F9"/>
    <w:rsid w:val="17C3523B"/>
    <w:rsid w:val="17C4348D"/>
    <w:rsid w:val="17C52D61"/>
    <w:rsid w:val="17CA65CA"/>
    <w:rsid w:val="17CC0594"/>
    <w:rsid w:val="17CF598E"/>
    <w:rsid w:val="17D2722C"/>
    <w:rsid w:val="17D42FA4"/>
    <w:rsid w:val="17D631C0"/>
    <w:rsid w:val="17DD00AB"/>
    <w:rsid w:val="17E05DED"/>
    <w:rsid w:val="17E23913"/>
    <w:rsid w:val="17E94CA2"/>
    <w:rsid w:val="17EF7DDE"/>
    <w:rsid w:val="17F04282"/>
    <w:rsid w:val="17F67EE0"/>
    <w:rsid w:val="17FA6EAF"/>
    <w:rsid w:val="17FB2C27"/>
    <w:rsid w:val="17FF44C5"/>
    <w:rsid w:val="18003D99"/>
    <w:rsid w:val="18041ADC"/>
    <w:rsid w:val="18047D2E"/>
    <w:rsid w:val="180F222F"/>
    <w:rsid w:val="181141F9"/>
    <w:rsid w:val="181167B9"/>
    <w:rsid w:val="181A12FF"/>
    <w:rsid w:val="181B6E25"/>
    <w:rsid w:val="1821268E"/>
    <w:rsid w:val="18221F62"/>
    <w:rsid w:val="182757CA"/>
    <w:rsid w:val="182A0E16"/>
    <w:rsid w:val="18351C95"/>
    <w:rsid w:val="1836736A"/>
    <w:rsid w:val="183A72AB"/>
    <w:rsid w:val="183C74C7"/>
    <w:rsid w:val="1840063A"/>
    <w:rsid w:val="1844012A"/>
    <w:rsid w:val="18455C50"/>
    <w:rsid w:val="18477C1A"/>
    <w:rsid w:val="185A794E"/>
    <w:rsid w:val="18624A54"/>
    <w:rsid w:val="18664544"/>
    <w:rsid w:val="18700F1F"/>
    <w:rsid w:val="18736C61"/>
    <w:rsid w:val="18826EA4"/>
    <w:rsid w:val="18860743"/>
    <w:rsid w:val="18910E95"/>
    <w:rsid w:val="189270E7"/>
    <w:rsid w:val="18954E2A"/>
    <w:rsid w:val="18956BD8"/>
    <w:rsid w:val="18A60DE5"/>
    <w:rsid w:val="18A8690B"/>
    <w:rsid w:val="18AE1A47"/>
    <w:rsid w:val="18B232E6"/>
    <w:rsid w:val="18B352B0"/>
    <w:rsid w:val="18B72869"/>
    <w:rsid w:val="18BF3C55"/>
    <w:rsid w:val="18C4229C"/>
    <w:rsid w:val="18CE06DD"/>
    <w:rsid w:val="18D53478"/>
    <w:rsid w:val="18D56FD4"/>
    <w:rsid w:val="18D771F0"/>
    <w:rsid w:val="18E13BCB"/>
    <w:rsid w:val="18E636D4"/>
    <w:rsid w:val="18E90CD1"/>
    <w:rsid w:val="18EF453A"/>
    <w:rsid w:val="18F733EE"/>
    <w:rsid w:val="18FA6A3B"/>
    <w:rsid w:val="19061883"/>
    <w:rsid w:val="19067AD5"/>
    <w:rsid w:val="190F698A"/>
    <w:rsid w:val="19107C78"/>
    <w:rsid w:val="19173A91"/>
    <w:rsid w:val="19185113"/>
    <w:rsid w:val="191E6BCD"/>
    <w:rsid w:val="191F46F3"/>
    <w:rsid w:val="19257F5C"/>
    <w:rsid w:val="19263CD4"/>
    <w:rsid w:val="19272AC9"/>
    <w:rsid w:val="192A37C4"/>
    <w:rsid w:val="192B4E46"/>
    <w:rsid w:val="192D0BBE"/>
    <w:rsid w:val="1934019F"/>
    <w:rsid w:val="1938661F"/>
    <w:rsid w:val="193A32DB"/>
    <w:rsid w:val="193C52A5"/>
    <w:rsid w:val="193C7053"/>
    <w:rsid w:val="193E0D50"/>
    <w:rsid w:val="194128BC"/>
    <w:rsid w:val="194B1EC4"/>
    <w:rsid w:val="19520625"/>
    <w:rsid w:val="19594B59"/>
    <w:rsid w:val="195A572B"/>
    <w:rsid w:val="195C5A1A"/>
    <w:rsid w:val="195E16BF"/>
    <w:rsid w:val="1969287C"/>
    <w:rsid w:val="196B7938"/>
    <w:rsid w:val="196F567B"/>
    <w:rsid w:val="19706CFD"/>
    <w:rsid w:val="19744A3F"/>
    <w:rsid w:val="19762565"/>
    <w:rsid w:val="197B401F"/>
    <w:rsid w:val="197E766C"/>
    <w:rsid w:val="19805192"/>
    <w:rsid w:val="1997256C"/>
    <w:rsid w:val="1998697F"/>
    <w:rsid w:val="199B021E"/>
    <w:rsid w:val="199D3F96"/>
    <w:rsid w:val="19A30E80"/>
    <w:rsid w:val="19AC242B"/>
    <w:rsid w:val="19AF1F1B"/>
    <w:rsid w:val="19AF3CC9"/>
    <w:rsid w:val="19AF5A77"/>
    <w:rsid w:val="19BE3F0C"/>
    <w:rsid w:val="19C86B39"/>
    <w:rsid w:val="19C92FDD"/>
    <w:rsid w:val="19CC487B"/>
    <w:rsid w:val="19CF7EC7"/>
    <w:rsid w:val="19D90D46"/>
    <w:rsid w:val="19E1055D"/>
    <w:rsid w:val="19E23D84"/>
    <w:rsid w:val="19E41BC5"/>
    <w:rsid w:val="19E75211"/>
    <w:rsid w:val="19F416DC"/>
    <w:rsid w:val="19F53DD2"/>
    <w:rsid w:val="19F618F8"/>
    <w:rsid w:val="19FB0CBC"/>
    <w:rsid w:val="1A053239"/>
    <w:rsid w:val="1A077661"/>
    <w:rsid w:val="1A0F29BA"/>
    <w:rsid w:val="1A116732"/>
    <w:rsid w:val="1A1B135F"/>
    <w:rsid w:val="1A1D50D7"/>
    <w:rsid w:val="1A1E49AB"/>
    <w:rsid w:val="1A253F8B"/>
    <w:rsid w:val="1A2B77F4"/>
    <w:rsid w:val="1A2C0FB5"/>
    <w:rsid w:val="1A472154"/>
    <w:rsid w:val="1A4A57A0"/>
    <w:rsid w:val="1A4B1C44"/>
    <w:rsid w:val="1A4E34E2"/>
    <w:rsid w:val="1A50725A"/>
    <w:rsid w:val="1A530AF8"/>
    <w:rsid w:val="1A5605E9"/>
    <w:rsid w:val="1A562397"/>
    <w:rsid w:val="1A606D71"/>
    <w:rsid w:val="1A622AE9"/>
    <w:rsid w:val="1A6920CA"/>
    <w:rsid w:val="1A693E78"/>
    <w:rsid w:val="1A734CF7"/>
    <w:rsid w:val="1A7A42D7"/>
    <w:rsid w:val="1A8011C2"/>
    <w:rsid w:val="1A82318C"/>
    <w:rsid w:val="1A8567D8"/>
    <w:rsid w:val="1A862C7C"/>
    <w:rsid w:val="1A902C72"/>
    <w:rsid w:val="1A907657"/>
    <w:rsid w:val="1A952EBF"/>
    <w:rsid w:val="1A9F5AEC"/>
    <w:rsid w:val="1AA03612"/>
    <w:rsid w:val="1AA2738A"/>
    <w:rsid w:val="1AB84DFF"/>
    <w:rsid w:val="1ABC044C"/>
    <w:rsid w:val="1ABC48F0"/>
    <w:rsid w:val="1AC35C7E"/>
    <w:rsid w:val="1AC437A4"/>
    <w:rsid w:val="1AC9700C"/>
    <w:rsid w:val="1ACE017F"/>
    <w:rsid w:val="1AD31C39"/>
    <w:rsid w:val="1ADC6D40"/>
    <w:rsid w:val="1ADF05DE"/>
    <w:rsid w:val="1AE300CE"/>
    <w:rsid w:val="1AE856E5"/>
    <w:rsid w:val="1AEB6F83"/>
    <w:rsid w:val="1AED4AA9"/>
    <w:rsid w:val="1AEE25CF"/>
    <w:rsid w:val="1AF57E02"/>
    <w:rsid w:val="1AF8344E"/>
    <w:rsid w:val="1AFF47DC"/>
    <w:rsid w:val="1B0167A6"/>
    <w:rsid w:val="1B063DBD"/>
    <w:rsid w:val="1B0B4F2F"/>
    <w:rsid w:val="1B0D514B"/>
    <w:rsid w:val="1B0E4A1F"/>
    <w:rsid w:val="1B1069E9"/>
    <w:rsid w:val="1B1C0EEA"/>
    <w:rsid w:val="1B1E113A"/>
    <w:rsid w:val="1B1F09DB"/>
    <w:rsid w:val="1B20508D"/>
    <w:rsid w:val="1B252495"/>
    <w:rsid w:val="1B261D69"/>
    <w:rsid w:val="1B28788F"/>
    <w:rsid w:val="1B291859"/>
    <w:rsid w:val="1B324BB2"/>
    <w:rsid w:val="1B3501FE"/>
    <w:rsid w:val="1B3A2C32"/>
    <w:rsid w:val="1B3A3A66"/>
    <w:rsid w:val="1B4641B9"/>
    <w:rsid w:val="1B486183"/>
    <w:rsid w:val="1B487F31"/>
    <w:rsid w:val="1B4B5C73"/>
    <w:rsid w:val="1B530684"/>
    <w:rsid w:val="1B571507"/>
    <w:rsid w:val="1B697EA8"/>
    <w:rsid w:val="1B707488"/>
    <w:rsid w:val="1B7725C5"/>
    <w:rsid w:val="1B7C407F"/>
    <w:rsid w:val="1B7E1BA5"/>
    <w:rsid w:val="1B8A054A"/>
    <w:rsid w:val="1B8D003A"/>
    <w:rsid w:val="1BA12039"/>
    <w:rsid w:val="1BA3785E"/>
    <w:rsid w:val="1BA84E74"/>
    <w:rsid w:val="1BAA0BEC"/>
    <w:rsid w:val="1BAF6202"/>
    <w:rsid w:val="1BB2184F"/>
    <w:rsid w:val="1BB455C7"/>
    <w:rsid w:val="1BB750B7"/>
    <w:rsid w:val="1BBD091F"/>
    <w:rsid w:val="1BBE01F3"/>
    <w:rsid w:val="1BC31CAE"/>
    <w:rsid w:val="1BC53330"/>
    <w:rsid w:val="1BCD0437"/>
    <w:rsid w:val="1BD87507"/>
    <w:rsid w:val="1BD96DDB"/>
    <w:rsid w:val="1BDB0DA5"/>
    <w:rsid w:val="1BE85270"/>
    <w:rsid w:val="1BEA2D97"/>
    <w:rsid w:val="1BEA723A"/>
    <w:rsid w:val="1BED0AD9"/>
    <w:rsid w:val="1BEF1D69"/>
    <w:rsid w:val="1BF12377"/>
    <w:rsid w:val="1BF34341"/>
    <w:rsid w:val="1BFC2ACA"/>
    <w:rsid w:val="1BFD6F6E"/>
    <w:rsid w:val="1C0302FC"/>
    <w:rsid w:val="1C0320AA"/>
    <w:rsid w:val="1C0C5403"/>
    <w:rsid w:val="1C1E0C92"/>
    <w:rsid w:val="1C1E6277"/>
    <w:rsid w:val="1C213768"/>
    <w:rsid w:val="1C24274C"/>
    <w:rsid w:val="1C250273"/>
    <w:rsid w:val="1C275D99"/>
    <w:rsid w:val="1C2C33AF"/>
    <w:rsid w:val="1C2E35CB"/>
    <w:rsid w:val="1C2E5379"/>
    <w:rsid w:val="1C2F10F1"/>
    <w:rsid w:val="1C3404B6"/>
    <w:rsid w:val="1C346708"/>
    <w:rsid w:val="1C393D1E"/>
    <w:rsid w:val="1C3F7586"/>
    <w:rsid w:val="1C493F61"/>
    <w:rsid w:val="1C4A5F2B"/>
    <w:rsid w:val="1C4E25D8"/>
    <w:rsid w:val="1C4F709D"/>
    <w:rsid w:val="1C5B5A42"/>
    <w:rsid w:val="1C5D7A0C"/>
    <w:rsid w:val="1C5F3784"/>
    <w:rsid w:val="1C662D65"/>
    <w:rsid w:val="1C69015F"/>
    <w:rsid w:val="1C6B64BC"/>
    <w:rsid w:val="1C6C5EA1"/>
    <w:rsid w:val="1C705992"/>
    <w:rsid w:val="1C774562"/>
    <w:rsid w:val="1C8431EB"/>
    <w:rsid w:val="1C8651B5"/>
    <w:rsid w:val="1C8C20A0"/>
    <w:rsid w:val="1C8C6544"/>
    <w:rsid w:val="1C8E5E18"/>
    <w:rsid w:val="1C913B5A"/>
    <w:rsid w:val="1CA13D9D"/>
    <w:rsid w:val="1CC23D13"/>
    <w:rsid w:val="1CC41839"/>
    <w:rsid w:val="1CCE090A"/>
    <w:rsid w:val="1CD6156D"/>
    <w:rsid w:val="1CEE2D5A"/>
    <w:rsid w:val="1CF739BD"/>
    <w:rsid w:val="1CF77E61"/>
    <w:rsid w:val="1CFC5A46"/>
    <w:rsid w:val="1CFD2F9D"/>
    <w:rsid w:val="1CFF0AC4"/>
    <w:rsid w:val="1D0460DA"/>
    <w:rsid w:val="1D063C00"/>
    <w:rsid w:val="1D077978"/>
    <w:rsid w:val="1D0D796C"/>
    <w:rsid w:val="1D100F23"/>
    <w:rsid w:val="1D13456F"/>
    <w:rsid w:val="1D167BBB"/>
    <w:rsid w:val="1D1735EF"/>
    <w:rsid w:val="1D1A58FD"/>
    <w:rsid w:val="1D1D719C"/>
    <w:rsid w:val="1D2624F4"/>
    <w:rsid w:val="1D271DC8"/>
    <w:rsid w:val="1D2B7B0B"/>
    <w:rsid w:val="1D2F75FB"/>
    <w:rsid w:val="1D306ECF"/>
    <w:rsid w:val="1D3369BF"/>
    <w:rsid w:val="1D3A1AFC"/>
    <w:rsid w:val="1D3C5874"/>
    <w:rsid w:val="1D4110DC"/>
    <w:rsid w:val="1D434E54"/>
    <w:rsid w:val="1D497F91"/>
    <w:rsid w:val="1D4B3D09"/>
    <w:rsid w:val="1D4E37F9"/>
    <w:rsid w:val="1D570900"/>
    <w:rsid w:val="1D57445C"/>
    <w:rsid w:val="1D5C4168"/>
    <w:rsid w:val="1D5C5F16"/>
    <w:rsid w:val="1D5F5A06"/>
    <w:rsid w:val="1D660B43"/>
    <w:rsid w:val="1D6B6159"/>
    <w:rsid w:val="1D751035"/>
    <w:rsid w:val="1D756FD8"/>
    <w:rsid w:val="1D796AC8"/>
    <w:rsid w:val="1D84721B"/>
    <w:rsid w:val="1D884F5D"/>
    <w:rsid w:val="1D9531D6"/>
    <w:rsid w:val="1D990F18"/>
    <w:rsid w:val="1D992CC6"/>
    <w:rsid w:val="1D9F5E03"/>
    <w:rsid w:val="1DA022A7"/>
    <w:rsid w:val="1DA13929"/>
    <w:rsid w:val="1DAB47A7"/>
    <w:rsid w:val="1DB00010"/>
    <w:rsid w:val="1DB93368"/>
    <w:rsid w:val="1DBE272D"/>
    <w:rsid w:val="1DC46673"/>
    <w:rsid w:val="1DCA7323"/>
    <w:rsid w:val="1DCB4E4A"/>
    <w:rsid w:val="1DD7559C"/>
    <w:rsid w:val="1DDE692B"/>
    <w:rsid w:val="1DE0470B"/>
    <w:rsid w:val="1DF12B02"/>
    <w:rsid w:val="1E0565AE"/>
    <w:rsid w:val="1E0A7720"/>
    <w:rsid w:val="1E110AAE"/>
    <w:rsid w:val="1E14234D"/>
    <w:rsid w:val="1E1B192D"/>
    <w:rsid w:val="1E256308"/>
    <w:rsid w:val="1E2F7187"/>
    <w:rsid w:val="1E320A25"/>
    <w:rsid w:val="1E3E2F64"/>
    <w:rsid w:val="1E4A2212"/>
    <w:rsid w:val="1E4A3FC0"/>
    <w:rsid w:val="1E4F7829"/>
    <w:rsid w:val="1E5C0E57"/>
    <w:rsid w:val="1E5D3CF4"/>
    <w:rsid w:val="1E5F5CBE"/>
    <w:rsid w:val="1E605592"/>
    <w:rsid w:val="1E676920"/>
    <w:rsid w:val="1E707ECB"/>
    <w:rsid w:val="1E805C34"/>
    <w:rsid w:val="1E8A6AB3"/>
    <w:rsid w:val="1E984D2C"/>
    <w:rsid w:val="1E9E5891"/>
    <w:rsid w:val="1EA062D6"/>
    <w:rsid w:val="1EA717C5"/>
    <w:rsid w:val="1EB61656"/>
    <w:rsid w:val="1EBD29E4"/>
    <w:rsid w:val="1EC4217D"/>
    <w:rsid w:val="1ECA6EAF"/>
    <w:rsid w:val="1ECE074D"/>
    <w:rsid w:val="1ED16490"/>
    <w:rsid w:val="1ED3045A"/>
    <w:rsid w:val="1ED63AA6"/>
    <w:rsid w:val="1ED85A70"/>
    <w:rsid w:val="1EDC730E"/>
    <w:rsid w:val="1EDF0BAD"/>
    <w:rsid w:val="1EE937D9"/>
    <w:rsid w:val="1EF83A1C"/>
    <w:rsid w:val="1EFA59E6"/>
    <w:rsid w:val="1EFB52BB"/>
    <w:rsid w:val="1F02489B"/>
    <w:rsid w:val="1F0423C1"/>
    <w:rsid w:val="1F071EB1"/>
    <w:rsid w:val="1F073C5F"/>
    <w:rsid w:val="1F0C1276"/>
    <w:rsid w:val="1F0C571A"/>
    <w:rsid w:val="1F130856"/>
    <w:rsid w:val="1F182311"/>
    <w:rsid w:val="1F1A3993"/>
    <w:rsid w:val="1F1D7927"/>
    <w:rsid w:val="1F212F73"/>
    <w:rsid w:val="1F234F3D"/>
    <w:rsid w:val="1F244811"/>
    <w:rsid w:val="1F282554"/>
    <w:rsid w:val="1F294D01"/>
    <w:rsid w:val="1F2962CC"/>
    <w:rsid w:val="1F2B5BA0"/>
    <w:rsid w:val="1F2E38E2"/>
    <w:rsid w:val="1F334A54"/>
    <w:rsid w:val="1F336601"/>
    <w:rsid w:val="1F354C71"/>
    <w:rsid w:val="1F3802BD"/>
    <w:rsid w:val="1F486752"/>
    <w:rsid w:val="1F4B7FF0"/>
    <w:rsid w:val="1F533F4A"/>
    <w:rsid w:val="1F550E6F"/>
    <w:rsid w:val="1F576995"/>
    <w:rsid w:val="1F645556"/>
    <w:rsid w:val="1F680BA2"/>
    <w:rsid w:val="1F6B68E4"/>
    <w:rsid w:val="1F6B7C4E"/>
    <w:rsid w:val="1F707A57"/>
    <w:rsid w:val="1F7A2683"/>
    <w:rsid w:val="1F7F7C9A"/>
    <w:rsid w:val="1F9574BD"/>
    <w:rsid w:val="1F9951FF"/>
    <w:rsid w:val="1F9E45C4"/>
    <w:rsid w:val="1FA06616"/>
    <w:rsid w:val="1FB82A1C"/>
    <w:rsid w:val="1FB913FE"/>
    <w:rsid w:val="1FBC0EEE"/>
    <w:rsid w:val="1FC35DD8"/>
    <w:rsid w:val="1FC55FF4"/>
    <w:rsid w:val="1FC61D6D"/>
    <w:rsid w:val="1FC97167"/>
    <w:rsid w:val="1FD2028B"/>
    <w:rsid w:val="1FD44489"/>
    <w:rsid w:val="1FD75D28"/>
    <w:rsid w:val="1FD779A5"/>
    <w:rsid w:val="1FDB15EE"/>
    <w:rsid w:val="1FDC6E9A"/>
    <w:rsid w:val="1FE04BDC"/>
    <w:rsid w:val="1FE83A91"/>
    <w:rsid w:val="1FEC17D3"/>
    <w:rsid w:val="1FF16DE9"/>
    <w:rsid w:val="1FF40688"/>
    <w:rsid w:val="1FF42436"/>
    <w:rsid w:val="1FF95C9E"/>
    <w:rsid w:val="20036B1D"/>
    <w:rsid w:val="200603BB"/>
    <w:rsid w:val="20087C8F"/>
    <w:rsid w:val="200A1C59"/>
    <w:rsid w:val="200B777F"/>
    <w:rsid w:val="200F7270"/>
    <w:rsid w:val="20104D96"/>
    <w:rsid w:val="20124FB2"/>
    <w:rsid w:val="20126D60"/>
    <w:rsid w:val="201523AC"/>
    <w:rsid w:val="20166850"/>
    <w:rsid w:val="201725C8"/>
    <w:rsid w:val="201E74B3"/>
    <w:rsid w:val="203171E6"/>
    <w:rsid w:val="20337402"/>
    <w:rsid w:val="20364B19"/>
    <w:rsid w:val="20381F7C"/>
    <w:rsid w:val="203E1903"/>
    <w:rsid w:val="20531852"/>
    <w:rsid w:val="20541126"/>
    <w:rsid w:val="20580C17"/>
    <w:rsid w:val="205C7FDB"/>
    <w:rsid w:val="2063580D"/>
    <w:rsid w:val="206C6470"/>
    <w:rsid w:val="206D21E8"/>
    <w:rsid w:val="206F7D0E"/>
    <w:rsid w:val="20765541"/>
    <w:rsid w:val="20831A0C"/>
    <w:rsid w:val="208539D6"/>
    <w:rsid w:val="208714FC"/>
    <w:rsid w:val="20872F31"/>
    <w:rsid w:val="2091237A"/>
    <w:rsid w:val="20914128"/>
    <w:rsid w:val="20943C19"/>
    <w:rsid w:val="20983709"/>
    <w:rsid w:val="2099122F"/>
    <w:rsid w:val="20A26336"/>
    <w:rsid w:val="20A53730"/>
    <w:rsid w:val="20AD0837"/>
    <w:rsid w:val="20AF45AF"/>
    <w:rsid w:val="20B834A0"/>
    <w:rsid w:val="20C4005A"/>
    <w:rsid w:val="20C95670"/>
    <w:rsid w:val="20CC5161"/>
    <w:rsid w:val="20D14525"/>
    <w:rsid w:val="20D52267"/>
    <w:rsid w:val="20D64231"/>
    <w:rsid w:val="20DB53A4"/>
    <w:rsid w:val="20E00C0C"/>
    <w:rsid w:val="20E26732"/>
    <w:rsid w:val="20E95D13"/>
    <w:rsid w:val="20EA55E7"/>
    <w:rsid w:val="20EB1A8B"/>
    <w:rsid w:val="20EC5803"/>
    <w:rsid w:val="20F052F3"/>
    <w:rsid w:val="20F36B91"/>
    <w:rsid w:val="20F63F8C"/>
    <w:rsid w:val="20FA7F20"/>
    <w:rsid w:val="20FD531A"/>
    <w:rsid w:val="210112AE"/>
    <w:rsid w:val="210963B5"/>
    <w:rsid w:val="21117017"/>
    <w:rsid w:val="21136EDB"/>
    <w:rsid w:val="211D776A"/>
    <w:rsid w:val="211F1734"/>
    <w:rsid w:val="212136FE"/>
    <w:rsid w:val="21240AF9"/>
    <w:rsid w:val="21244F9D"/>
    <w:rsid w:val="21254871"/>
    <w:rsid w:val="212705E9"/>
    <w:rsid w:val="2127683B"/>
    <w:rsid w:val="212C689A"/>
    <w:rsid w:val="212E1977"/>
    <w:rsid w:val="21313216"/>
    <w:rsid w:val="213333E4"/>
    <w:rsid w:val="2136082C"/>
    <w:rsid w:val="213F5933"/>
    <w:rsid w:val="214271D1"/>
    <w:rsid w:val="214F147B"/>
    <w:rsid w:val="215313DE"/>
    <w:rsid w:val="21555156"/>
    <w:rsid w:val="21584C46"/>
    <w:rsid w:val="215C4736"/>
    <w:rsid w:val="21617F9F"/>
    <w:rsid w:val="21674E89"/>
    <w:rsid w:val="216E446A"/>
    <w:rsid w:val="21703D3E"/>
    <w:rsid w:val="217557F8"/>
    <w:rsid w:val="21817CF9"/>
    <w:rsid w:val="218D48F0"/>
    <w:rsid w:val="21920158"/>
    <w:rsid w:val="21933ED0"/>
    <w:rsid w:val="21937A2C"/>
    <w:rsid w:val="219537A4"/>
    <w:rsid w:val="219D08AB"/>
    <w:rsid w:val="21A1039B"/>
    <w:rsid w:val="21AB2FC8"/>
    <w:rsid w:val="21B77BBF"/>
    <w:rsid w:val="21B93937"/>
    <w:rsid w:val="21C319CB"/>
    <w:rsid w:val="21C61BB0"/>
    <w:rsid w:val="21CB71C6"/>
    <w:rsid w:val="21D839C3"/>
    <w:rsid w:val="21DA565B"/>
    <w:rsid w:val="21E169EA"/>
    <w:rsid w:val="21E309B4"/>
    <w:rsid w:val="21ED538F"/>
    <w:rsid w:val="21F4671D"/>
    <w:rsid w:val="21FA5CFD"/>
    <w:rsid w:val="220152DE"/>
    <w:rsid w:val="2201708C"/>
    <w:rsid w:val="22031056"/>
    <w:rsid w:val="2205092A"/>
    <w:rsid w:val="22056B7C"/>
    <w:rsid w:val="220A5F40"/>
    <w:rsid w:val="220E51D3"/>
    <w:rsid w:val="22124DF5"/>
    <w:rsid w:val="22140B6D"/>
    <w:rsid w:val="22145011"/>
    <w:rsid w:val="2217240B"/>
    <w:rsid w:val="221768AF"/>
    <w:rsid w:val="22192627"/>
    <w:rsid w:val="2221772E"/>
    <w:rsid w:val="22230DB0"/>
    <w:rsid w:val="22372AAE"/>
    <w:rsid w:val="223B07F0"/>
    <w:rsid w:val="223E5BEA"/>
    <w:rsid w:val="224376A4"/>
    <w:rsid w:val="22477195"/>
    <w:rsid w:val="224D22D1"/>
    <w:rsid w:val="22511DC1"/>
    <w:rsid w:val="22557968"/>
    <w:rsid w:val="225673D8"/>
    <w:rsid w:val="22600256"/>
    <w:rsid w:val="22602004"/>
    <w:rsid w:val="226338A3"/>
    <w:rsid w:val="22635651"/>
    <w:rsid w:val="22723AE6"/>
    <w:rsid w:val="22770131"/>
    <w:rsid w:val="227B299A"/>
    <w:rsid w:val="227B6E3E"/>
    <w:rsid w:val="227C6712"/>
    <w:rsid w:val="22804455"/>
    <w:rsid w:val="22806203"/>
    <w:rsid w:val="22857CBD"/>
    <w:rsid w:val="2288155B"/>
    <w:rsid w:val="228E7AF9"/>
    <w:rsid w:val="229B128E"/>
    <w:rsid w:val="22AD4512"/>
    <w:rsid w:val="22B42350"/>
    <w:rsid w:val="22B45EAC"/>
    <w:rsid w:val="22B81E40"/>
    <w:rsid w:val="22B8599C"/>
    <w:rsid w:val="22BA5BB9"/>
    <w:rsid w:val="22BD1205"/>
    <w:rsid w:val="22BF31CF"/>
    <w:rsid w:val="22C5630B"/>
    <w:rsid w:val="22C75BE0"/>
    <w:rsid w:val="22CA56D0"/>
    <w:rsid w:val="22CC31F6"/>
    <w:rsid w:val="22D60519"/>
    <w:rsid w:val="22D622C7"/>
    <w:rsid w:val="22D86ECF"/>
    <w:rsid w:val="22D87DED"/>
    <w:rsid w:val="22DD18A7"/>
    <w:rsid w:val="22E26EBD"/>
    <w:rsid w:val="22EB3FC4"/>
    <w:rsid w:val="22EC3898"/>
    <w:rsid w:val="22EC5646"/>
    <w:rsid w:val="22F15352"/>
    <w:rsid w:val="22F97D63"/>
    <w:rsid w:val="22FD7853"/>
    <w:rsid w:val="22FE5379"/>
    <w:rsid w:val="22FF181D"/>
    <w:rsid w:val="23005595"/>
    <w:rsid w:val="230230BC"/>
    <w:rsid w:val="23031E65"/>
    <w:rsid w:val="2304679B"/>
    <w:rsid w:val="230A1F70"/>
    <w:rsid w:val="230B6414"/>
    <w:rsid w:val="230E7CB2"/>
    <w:rsid w:val="231057D9"/>
    <w:rsid w:val="2318643B"/>
    <w:rsid w:val="231F3C6E"/>
    <w:rsid w:val="232272BA"/>
    <w:rsid w:val="232C638A"/>
    <w:rsid w:val="23307C29"/>
    <w:rsid w:val="23360FB7"/>
    <w:rsid w:val="23384D2F"/>
    <w:rsid w:val="23411E36"/>
    <w:rsid w:val="2346744C"/>
    <w:rsid w:val="234B4A63"/>
    <w:rsid w:val="23515DF1"/>
    <w:rsid w:val="23533917"/>
    <w:rsid w:val="23597C0D"/>
    <w:rsid w:val="235F043D"/>
    <w:rsid w:val="235F406A"/>
    <w:rsid w:val="23607DE2"/>
    <w:rsid w:val="236A5949"/>
    <w:rsid w:val="236C49D9"/>
    <w:rsid w:val="2378337E"/>
    <w:rsid w:val="2378512C"/>
    <w:rsid w:val="23785148"/>
    <w:rsid w:val="238364F0"/>
    <w:rsid w:val="23841D23"/>
    <w:rsid w:val="238B30B1"/>
    <w:rsid w:val="23963804"/>
    <w:rsid w:val="23977CA8"/>
    <w:rsid w:val="23983A20"/>
    <w:rsid w:val="239857CE"/>
    <w:rsid w:val="239A1546"/>
    <w:rsid w:val="239F6B5C"/>
    <w:rsid w:val="23A777BF"/>
    <w:rsid w:val="23AB5501"/>
    <w:rsid w:val="23AD1279"/>
    <w:rsid w:val="23B00D6A"/>
    <w:rsid w:val="23BA2425"/>
    <w:rsid w:val="23C40371"/>
    <w:rsid w:val="23C44815"/>
    <w:rsid w:val="23C640E9"/>
    <w:rsid w:val="23C74395"/>
    <w:rsid w:val="23CB16FF"/>
    <w:rsid w:val="23D46034"/>
    <w:rsid w:val="23DA1943"/>
    <w:rsid w:val="23DE7685"/>
    <w:rsid w:val="23E12CD1"/>
    <w:rsid w:val="23EA427B"/>
    <w:rsid w:val="23EC47E4"/>
    <w:rsid w:val="23ED78C8"/>
    <w:rsid w:val="23F70746"/>
    <w:rsid w:val="23FC5D5D"/>
    <w:rsid w:val="240370EB"/>
    <w:rsid w:val="24044C11"/>
    <w:rsid w:val="24084702"/>
    <w:rsid w:val="240B2444"/>
    <w:rsid w:val="241412F8"/>
    <w:rsid w:val="241E2E4D"/>
    <w:rsid w:val="241F1A4B"/>
    <w:rsid w:val="242157C3"/>
    <w:rsid w:val="2423778D"/>
    <w:rsid w:val="24284DA4"/>
    <w:rsid w:val="242A477B"/>
    <w:rsid w:val="24303C58"/>
    <w:rsid w:val="24311EAA"/>
    <w:rsid w:val="243454F7"/>
    <w:rsid w:val="243674C1"/>
    <w:rsid w:val="24390D5F"/>
    <w:rsid w:val="24397269"/>
    <w:rsid w:val="243C43AB"/>
    <w:rsid w:val="24415E66"/>
    <w:rsid w:val="2446522A"/>
    <w:rsid w:val="24466FD8"/>
    <w:rsid w:val="245060A9"/>
    <w:rsid w:val="24572F93"/>
    <w:rsid w:val="245C2990"/>
    <w:rsid w:val="246062EC"/>
    <w:rsid w:val="246851A0"/>
    <w:rsid w:val="2470413E"/>
    <w:rsid w:val="24741D97"/>
    <w:rsid w:val="247955FF"/>
    <w:rsid w:val="247B4ED4"/>
    <w:rsid w:val="247D50F0"/>
    <w:rsid w:val="24863878"/>
    <w:rsid w:val="24885842"/>
    <w:rsid w:val="248A15BB"/>
    <w:rsid w:val="249441E7"/>
    <w:rsid w:val="24A87C93"/>
    <w:rsid w:val="24AC6F06"/>
    <w:rsid w:val="24B30B11"/>
    <w:rsid w:val="24B46637"/>
    <w:rsid w:val="24B60FE7"/>
    <w:rsid w:val="24C06D8A"/>
    <w:rsid w:val="24C22B02"/>
    <w:rsid w:val="24D12D46"/>
    <w:rsid w:val="24D523D8"/>
    <w:rsid w:val="24DB5972"/>
    <w:rsid w:val="24DE1906"/>
    <w:rsid w:val="24E16D01"/>
    <w:rsid w:val="24E76A0D"/>
    <w:rsid w:val="24F07BEB"/>
    <w:rsid w:val="24F84776"/>
    <w:rsid w:val="24F9229C"/>
    <w:rsid w:val="250749B9"/>
    <w:rsid w:val="250C0222"/>
    <w:rsid w:val="250F7D12"/>
    <w:rsid w:val="25164BFC"/>
    <w:rsid w:val="25180974"/>
    <w:rsid w:val="251F7F55"/>
    <w:rsid w:val="25207829"/>
    <w:rsid w:val="252217F3"/>
    <w:rsid w:val="25253091"/>
    <w:rsid w:val="25276E09"/>
    <w:rsid w:val="252D4FBC"/>
    <w:rsid w:val="25302162"/>
    <w:rsid w:val="253634F0"/>
    <w:rsid w:val="253745AD"/>
    <w:rsid w:val="253908EB"/>
    <w:rsid w:val="25401C79"/>
    <w:rsid w:val="25423C43"/>
    <w:rsid w:val="254940BA"/>
    <w:rsid w:val="254B6F9C"/>
    <w:rsid w:val="2556149D"/>
    <w:rsid w:val="25592D3B"/>
    <w:rsid w:val="255B2F57"/>
    <w:rsid w:val="2567514D"/>
    <w:rsid w:val="257007B0"/>
    <w:rsid w:val="2572277A"/>
    <w:rsid w:val="257302A1"/>
    <w:rsid w:val="257B7155"/>
    <w:rsid w:val="257C53A7"/>
    <w:rsid w:val="257F6C45"/>
    <w:rsid w:val="25900E53"/>
    <w:rsid w:val="259049AF"/>
    <w:rsid w:val="2593449F"/>
    <w:rsid w:val="259C15A5"/>
    <w:rsid w:val="25A14E0E"/>
    <w:rsid w:val="25A97AD1"/>
    <w:rsid w:val="25B73564"/>
    <w:rsid w:val="25C603D0"/>
    <w:rsid w:val="25C64874"/>
    <w:rsid w:val="25CC22BB"/>
    <w:rsid w:val="25CF4D85"/>
    <w:rsid w:val="25D30D3F"/>
    <w:rsid w:val="25D80104"/>
    <w:rsid w:val="25DC5E46"/>
    <w:rsid w:val="25E35426"/>
    <w:rsid w:val="25E66CC5"/>
    <w:rsid w:val="25E90563"/>
    <w:rsid w:val="25E940BF"/>
    <w:rsid w:val="25EB42DB"/>
    <w:rsid w:val="25EB7E37"/>
    <w:rsid w:val="25EF3DCB"/>
    <w:rsid w:val="25F413E1"/>
    <w:rsid w:val="25F72C80"/>
    <w:rsid w:val="25F807A6"/>
    <w:rsid w:val="25FB53E5"/>
    <w:rsid w:val="25FF1B34"/>
    <w:rsid w:val="25FF38E2"/>
    <w:rsid w:val="26013AFE"/>
    <w:rsid w:val="26086C3B"/>
    <w:rsid w:val="26127ABA"/>
    <w:rsid w:val="26143832"/>
    <w:rsid w:val="26153106"/>
    <w:rsid w:val="261D1FBA"/>
    <w:rsid w:val="26263565"/>
    <w:rsid w:val="26321F0A"/>
    <w:rsid w:val="26347509"/>
    <w:rsid w:val="26396DF4"/>
    <w:rsid w:val="264F486A"/>
    <w:rsid w:val="265359DC"/>
    <w:rsid w:val="26597496"/>
    <w:rsid w:val="265A320F"/>
    <w:rsid w:val="2661459D"/>
    <w:rsid w:val="266D4CF0"/>
    <w:rsid w:val="266F0A68"/>
    <w:rsid w:val="26753BA5"/>
    <w:rsid w:val="26773DC1"/>
    <w:rsid w:val="267918E7"/>
    <w:rsid w:val="267A740D"/>
    <w:rsid w:val="26865DB2"/>
    <w:rsid w:val="26971D6D"/>
    <w:rsid w:val="26992656"/>
    <w:rsid w:val="269E759F"/>
    <w:rsid w:val="26A1499A"/>
    <w:rsid w:val="26A526DC"/>
    <w:rsid w:val="26A60202"/>
    <w:rsid w:val="26AA5F44"/>
    <w:rsid w:val="26AA7CF2"/>
    <w:rsid w:val="26B648E9"/>
    <w:rsid w:val="26B7240F"/>
    <w:rsid w:val="26B75F6B"/>
    <w:rsid w:val="26BC7A25"/>
    <w:rsid w:val="26C16DEA"/>
    <w:rsid w:val="26C50688"/>
    <w:rsid w:val="26C8461C"/>
    <w:rsid w:val="26CF1507"/>
    <w:rsid w:val="26D134D1"/>
    <w:rsid w:val="26D20FF7"/>
    <w:rsid w:val="26D60AE7"/>
    <w:rsid w:val="26D703BB"/>
    <w:rsid w:val="26DB434F"/>
    <w:rsid w:val="26DB60FD"/>
    <w:rsid w:val="26DC646A"/>
    <w:rsid w:val="26DC7BAB"/>
    <w:rsid w:val="26E31456"/>
    <w:rsid w:val="26E825C8"/>
    <w:rsid w:val="26EF1BA9"/>
    <w:rsid w:val="26FD2518"/>
    <w:rsid w:val="26FE003E"/>
    <w:rsid w:val="270E64D3"/>
    <w:rsid w:val="27135897"/>
    <w:rsid w:val="271433BD"/>
    <w:rsid w:val="271E423C"/>
    <w:rsid w:val="2720370E"/>
    <w:rsid w:val="27207FB4"/>
    <w:rsid w:val="27247AA4"/>
    <w:rsid w:val="272730F1"/>
    <w:rsid w:val="272F1FA5"/>
    <w:rsid w:val="27335F39"/>
    <w:rsid w:val="27351B63"/>
    <w:rsid w:val="273677D8"/>
    <w:rsid w:val="27435A51"/>
    <w:rsid w:val="27455C6D"/>
    <w:rsid w:val="27475541"/>
    <w:rsid w:val="274E4B21"/>
    <w:rsid w:val="27532138"/>
    <w:rsid w:val="275B0FEC"/>
    <w:rsid w:val="27606603"/>
    <w:rsid w:val="276460F3"/>
    <w:rsid w:val="276C4FA7"/>
    <w:rsid w:val="276F6846"/>
    <w:rsid w:val="27750300"/>
    <w:rsid w:val="277A3B68"/>
    <w:rsid w:val="277B168E"/>
    <w:rsid w:val="27802801"/>
    <w:rsid w:val="278E3170"/>
    <w:rsid w:val="27910EB2"/>
    <w:rsid w:val="279B588D"/>
    <w:rsid w:val="279D33B3"/>
    <w:rsid w:val="27A04C51"/>
    <w:rsid w:val="27A110F5"/>
    <w:rsid w:val="27A504B9"/>
    <w:rsid w:val="27A72484"/>
    <w:rsid w:val="27A83279"/>
    <w:rsid w:val="27AC35F6"/>
    <w:rsid w:val="27B20448"/>
    <w:rsid w:val="27B30E28"/>
    <w:rsid w:val="27B32BD6"/>
    <w:rsid w:val="27B5694E"/>
    <w:rsid w:val="27B70919"/>
    <w:rsid w:val="27B801ED"/>
    <w:rsid w:val="27C22E19"/>
    <w:rsid w:val="27C272BD"/>
    <w:rsid w:val="27C748D4"/>
    <w:rsid w:val="27C75360"/>
    <w:rsid w:val="27C941A8"/>
    <w:rsid w:val="27E2526A"/>
    <w:rsid w:val="27E72880"/>
    <w:rsid w:val="27E92A9C"/>
    <w:rsid w:val="27EC7689"/>
    <w:rsid w:val="27EE3C0E"/>
    <w:rsid w:val="27EF069B"/>
    <w:rsid w:val="27F03E2A"/>
    <w:rsid w:val="27FA406D"/>
    <w:rsid w:val="27FC632B"/>
    <w:rsid w:val="28017DE6"/>
    <w:rsid w:val="28066922"/>
    <w:rsid w:val="2811518C"/>
    <w:rsid w:val="28173165"/>
    <w:rsid w:val="2818512F"/>
    <w:rsid w:val="281A2C55"/>
    <w:rsid w:val="281C4C20"/>
    <w:rsid w:val="281C69CE"/>
    <w:rsid w:val="28221B0A"/>
    <w:rsid w:val="282615FA"/>
    <w:rsid w:val="282E04AF"/>
    <w:rsid w:val="283A6E54"/>
    <w:rsid w:val="283C7070"/>
    <w:rsid w:val="283F26BC"/>
    <w:rsid w:val="28416434"/>
    <w:rsid w:val="28463A4A"/>
    <w:rsid w:val="284B72B3"/>
    <w:rsid w:val="28500425"/>
    <w:rsid w:val="28506677"/>
    <w:rsid w:val="2851113D"/>
    <w:rsid w:val="2858552C"/>
    <w:rsid w:val="285C6DCA"/>
    <w:rsid w:val="286511CD"/>
    <w:rsid w:val="286B1703"/>
    <w:rsid w:val="28706D19"/>
    <w:rsid w:val="28754330"/>
    <w:rsid w:val="28795BCE"/>
    <w:rsid w:val="287C56BE"/>
    <w:rsid w:val="287E4F92"/>
    <w:rsid w:val="28844573"/>
    <w:rsid w:val="28861CFA"/>
    <w:rsid w:val="28884063"/>
    <w:rsid w:val="28924EE2"/>
    <w:rsid w:val="28956780"/>
    <w:rsid w:val="28994AED"/>
    <w:rsid w:val="28A10C81"/>
    <w:rsid w:val="28A95D87"/>
    <w:rsid w:val="28AB7D51"/>
    <w:rsid w:val="28B74948"/>
    <w:rsid w:val="28B906C0"/>
    <w:rsid w:val="28C12868"/>
    <w:rsid w:val="28C332ED"/>
    <w:rsid w:val="28C52BC1"/>
    <w:rsid w:val="28C66939"/>
    <w:rsid w:val="28C72DDD"/>
    <w:rsid w:val="28CF3A40"/>
    <w:rsid w:val="28D42E04"/>
    <w:rsid w:val="28D9041B"/>
    <w:rsid w:val="28DE0127"/>
    <w:rsid w:val="28DE1ED5"/>
    <w:rsid w:val="28E3573D"/>
    <w:rsid w:val="28E819D7"/>
    <w:rsid w:val="28EB63A0"/>
    <w:rsid w:val="28EC2844"/>
    <w:rsid w:val="28F33BD2"/>
    <w:rsid w:val="28F6721F"/>
    <w:rsid w:val="28F74D45"/>
    <w:rsid w:val="28F96D0F"/>
    <w:rsid w:val="28FC05AD"/>
    <w:rsid w:val="2907142C"/>
    <w:rsid w:val="2912392D"/>
    <w:rsid w:val="29143B49"/>
    <w:rsid w:val="29177195"/>
    <w:rsid w:val="292673D8"/>
    <w:rsid w:val="292D69B8"/>
    <w:rsid w:val="293164A9"/>
    <w:rsid w:val="29341AF5"/>
    <w:rsid w:val="293B10D5"/>
    <w:rsid w:val="293E2974"/>
    <w:rsid w:val="2944366D"/>
    <w:rsid w:val="29471828"/>
    <w:rsid w:val="29491A44"/>
    <w:rsid w:val="294A57BC"/>
    <w:rsid w:val="294A756A"/>
    <w:rsid w:val="294C5091"/>
    <w:rsid w:val="294C6E3F"/>
    <w:rsid w:val="295126A7"/>
    <w:rsid w:val="295403E9"/>
    <w:rsid w:val="295959FF"/>
    <w:rsid w:val="296248B4"/>
    <w:rsid w:val="296323DA"/>
    <w:rsid w:val="2964062C"/>
    <w:rsid w:val="296A3769"/>
    <w:rsid w:val="296E2A6A"/>
    <w:rsid w:val="29712D49"/>
    <w:rsid w:val="29746395"/>
    <w:rsid w:val="297D524A"/>
    <w:rsid w:val="297E7214"/>
    <w:rsid w:val="298760C9"/>
    <w:rsid w:val="298C1931"/>
    <w:rsid w:val="29932CBF"/>
    <w:rsid w:val="29995DFC"/>
    <w:rsid w:val="299B6018"/>
    <w:rsid w:val="29A21154"/>
    <w:rsid w:val="29A273A6"/>
    <w:rsid w:val="29A7676B"/>
    <w:rsid w:val="29AE5D4B"/>
    <w:rsid w:val="29B82726"/>
    <w:rsid w:val="29B844D4"/>
    <w:rsid w:val="29B9024C"/>
    <w:rsid w:val="29C76E0D"/>
    <w:rsid w:val="29CE5AA6"/>
    <w:rsid w:val="29D46E34"/>
    <w:rsid w:val="29D55086"/>
    <w:rsid w:val="29D82DC8"/>
    <w:rsid w:val="29DD218D"/>
    <w:rsid w:val="29E057D9"/>
    <w:rsid w:val="29E11C7D"/>
    <w:rsid w:val="29E259F5"/>
    <w:rsid w:val="29E96D83"/>
    <w:rsid w:val="29EC6874"/>
    <w:rsid w:val="29F01EC0"/>
    <w:rsid w:val="29F55728"/>
    <w:rsid w:val="29F86FC6"/>
    <w:rsid w:val="29FB0865"/>
    <w:rsid w:val="29FD45DD"/>
    <w:rsid w:val="29FF0355"/>
    <w:rsid w:val="2A040CF7"/>
    <w:rsid w:val="2A077209"/>
    <w:rsid w:val="2A0C65CE"/>
    <w:rsid w:val="2A0E2346"/>
    <w:rsid w:val="2A102562"/>
    <w:rsid w:val="2A1A0CEB"/>
    <w:rsid w:val="2A1A6F3D"/>
    <w:rsid w:val="2A247DBB"/>
    <w:rsid w:val="2A257919"/>
    <w:rsid w:val="2A2B114A"/>
    <w:rsid w:val="2A2C0A1E"/>
    <w:rsid w:val="2A314286"/>
    <w:rsid w:val="2A391AB9"/>
    <w:rsid w:val="2A465F84"/>
    <w:rsid w:val="2A4C4A62"/>
    <w:rsid w:val="2A4D10C0"/>
    <w:rsid w:val="2A510485"/>
    <w:rsid w:val="2A5A1A2F"/>
    <w:rsid w:val="2A5C7555"/>
    <w:rsid w:val="2A61691A"/>
    <w:rsid w:val="2A693A20"/>
    <w:rsid w:val="2A7725E1"/>
    <w:rsid w:val="2A7C19A5"/>
    <w:rsid w:val="2A810D6A"/>
    <w:rsid w:val="2A816FBC"/>
    <w:rsid w:val="2A8940C2"/>
    <w:rsid w:val="2A8B3997"/>
    <w:rsid w:val="2A8B7E3A"/>
    <w:rsid w:val="2A8D3BB3"/>
    <w:rsid w:val="2A8D770F"/>
    <w:rsid w:val="2A954815"/>
    <w:rsid w:val="2A9A007E"/>
    <w:rsid w:val="2A9A62D0"/>
    <w:rsid w:val="2A9F38E6"/>
    <w:rsid w:val="2AAE5148"/>
    <w:rsid w:val="2AB70C30"/>
    <w:rsid w:val="2AC31382"/>
    <w:rsid w:val="2AC86999"/>
    <w:rsid w:val="2ACD0453"/>
    <w:rsid w:val="2AD03A9F"/>
    <w:rsid w:val="2AD215C5"/>
    <w:rsid w:val="2AD437A4"/>
    <w:rsid w:val="2AD57308"/>
    <w:rsid w:val="2AD86C74"/>
    <w:rsid w:val="2AD96DF8"/>
    <w:rsid w:val="2AE5579D"/>
    <w:rsid w:val="2AE632C3"/>
    <w:rsid w:val="2AEA2DB3"/>
    <w:rsid w:val="2AED63FF"/>
    <w:rsid w:val="2AEF03C9"/>
    <w:rsid w:val="2AEF3F25"/>
    <w:rsid w:val="2AF05EF0"/>
    <w:rsid w:val="2AF754D0"/>
    <w:rsid w:val="2AFB4FC0"/>
    <w:rsid w:val="2AFC6642"/>
    <w:rsid w:val="2B011EAB"/>
    <w:rsid w:val="2B0751FE"/>
    <w:rsid w:val="2B0D4CF3"/>
    <w:rsid w:val="2B1020EE"/>
    <w:rsid w:val="2B17347C"/>
    <w:rsid w:val="2B1D6AE9"/>
    <w:rsid w:val="2B1E2A5D"/>
    <w:rsid w:val="2B1E480B"/>
    <w:rsid w:val="2B253DEB"/>
    <w:rsid w:val="2B2A31B0"/>
    <w:rsid w:val="2B345DDC"/>
    <w:rsid w:val="2B457FE9"/>
    <w:rsid w:val="2B485D2C"/>
    <w:rsid w:val="2B4A3852"/>
    <w:rsid w:val="2B514BE0"/>
    <w:rsid w:val="2B5B15BB"/>
    <w:rsid w:val="2B5B5A5F"/>
    <w:rsid w:val="2B67502E"/>
    <w:rsid w:val="2B6C5576"/>
    <w:rsid w:val="2B6F150A"/>
    <w:rsid w:val="2B786611"/>
    <w:rsid w:val="2B7B1C5D"/>
    <w:rsid w:val="2B7D3C27"/>
    <w:rsid w:val="2B82123D"/>
    <w:rsid w:val="2B8C79C6"/>
    <w:rsid w:val="2B8F395A"/>
    <w:rsid w:val="2B9056CA"/>
    <w:rsid w:val="2B996587"/>
    <w:rsid w:val="2BA016C4"/>
    <w:rsid w:val="2BA07916"/>
    <w:rsid w:val="2BA33B3F"/>
    <w:rsid w:val="2BAC62BA"/>
    <w:rsid w:val="2BB67139"/>
    <w:rsid w:val="2BBB02AC"/>
    <w:rsid w:val="2BBC3256"/>
    <w:rsid w:val="2BC01D66"/>
    <w:rsid w:val="2BC5737C"/>
    <w:rsid w:val="2BDB26FC"/>
    <w:rsid w:val="2BDF043E"/>
    <w:rsid w:val="2BE07D12"/>
    <w:rsid w:val="2BE21CDC"/>
    <w:rsid w:val="2BE75544"/>
    <w:rsid w:val="2BEA0B91"/>
    <w:rsid w:val="2BF10171"/>
    <w:rsid w:val="2BF437BD"/>
    <w:rsid w:val="2BFB4B4C"/>
    <w:rsid w:val="2C057779"/>
    <w:rsid w:val="2C0734F1"/>
    <w:rsid w:val="2C1300E8"/>
    <w:rsid w:val="2C131E96"/>
    <w:rsid w:val="2C136339"/>
    <w:rsid w:val="2C180E4E"/>
    <w:rsid w:val="2C1856FE"/>
    <w:rsid w:val="2C1C51EE"/>
    <w:rsid w:val="2C262215"/>
    <w:rsid w:val="2C270644"/>
    <w:rsid w:val="2C2916B9"/>
    <w:rsid w:val="2C2E4F21"/>
    <w:rsid w:val="2C3F0EDD"/>
    <w:rsid w:val="2C444745"/>
    <w:rsid w:val="2C4B162F"/>
    <w:rsid w:val="2C4B7881"/>
    <w:rsid w:val="2C4E1120"/>
    <w:rsid w:val="2C4E2ECE"/>
    <w:rsid w:val="2C5030EA"/>
    <w:rsid w:val="2C5F0F16"/>
    <w:rsid w:val="2C602C01"/>
    <w:rsid w:val="2C610E53"/>
    <w:rsid w:val="2C6A6029"/>
    <w:rsid w:val="2C6E3570"/>
    <w:rsid w:val="2C6E531E"/>
    <w:rsid w:val="2C701096"/>
    <w:rsid w:val="2C7072E8"/>
    <w:rsid w:val="2C752B50"/>
    <w:rsid w:val="2C7A1F15"/>
    <w:rsid w:val="2C7F752B"/>
    <w:rsid w:val="2C803D54"/>
    <w:rsid w:val="2C840FE5"/>
    <w:rsid w:val="2C864D5D"/>
    <w:rsid w:val="2C8B5335"/>
    <w:rsid w:val="2C932FD6"/>
    <w:rsid w:val="2C934D84"/>
    <w:rsid w:val="2C970D19"/>
    <w:rsid w:val="2C9A25B7"/>
    <w:rsid w:val="2C9E20A7"/>
    <w:rsid w:val="2CA945A8"/>
    <w:rsid w:val="2CB2345D"/>
    <w:rsid w:val="2CB27900"/>
    <w:rsid w:val="2CB52F4D"/>
    <w:rsid w:val="2CB73169"/>
    <w:rsid w:val="2CB82A3D"/>
    <w:rsid w:val="2CBD0053"/>
    <w:rsid w:val="2CBD3E16"/>
    <w:rsid w:val="2CC31B0E"/>
    <w:rsid w:val="2CCF6918"/>
    <w:rsid w:val="2CE850D0"/>
    <w:rsid w:val="2CEA709A"/>
    <w:rsid w:val="2CEF46B1"/>
    <w:rsid w:val="2CF241A1"/>
    <w:rsid w:val="2CF27CFD"/>
    <w:rsid w:val="2CFA4E04"/>
    <w:rsid w:val="2D047A30"/>
    <w:rsid w:val="2D0A773C"/>
    <w:rsid w:val="2D1F486A"/>
    <w:rsid w:val="2D216834"/>
    <w:rsid w:val="2D285E15"/>
    <w:rsid w:val="2D2F0F51"/>
    <w:rsid w:val="2D325A03"/>
    <w:rsid w:val="2D3B78F6"/>
    <w:rsid w:val="2D46629B"/>
    <w:rsid w:val="2D510EC7"/>
    <w:rsid w:val="2D522E91"/>
    <w:rsid w:val="2D5B1D46"/>
    <w:rsid w:val="2D6055AE"/>
    <w:rsid w:val="2D7921CC"/>
    <w:rsid w:val="2D7B4196"/>
    <w:rsid w:val="2D7B5F44"/>
    <w:rsid w:val="2D7C1CBC"/>
    <w:rsid w:val="2D8172D3"/>
    <w:rsid w:val="2D83129D"/>
    <w:rsid w:val="2D83304B"/>
    <w:rsid w:val="2D8D7A26"/>
    <w:rsid w:val="2DA27975"/>
    <w:rsid w:val="2DA336ED"/>
    <w:rsid w:val="2DA37249"/>
    <w:rsid w:val="2DA41CC4"/>
    <w:rsid w:val="2DA51213"/>
    <w:rsid w:val="2DB41456"/>
    <w:rsid w:val="2DB651CE"/>
    <w:rsid w:val="2DB87198"/>
    <w:rsid w:val="2DB96A6D"/>
    <w:rsid w:val="2DBA2F11"/>
    <w:rsid w:val="2DBD655D"/>
    <w:rsid w:val="2DC21DC5"/>
    <w:rsid w:val="2DC53663"/>
    <w:rsid w:val="2DC86CB0"/>
    <w:rsid w:val="2DCA2A28"/>
    <w:rsid w:val="2DCF0F92"/>
    <w:rsid w:val="2DD12008"/>
    <w:rsid w:val="2DD45655"/>
    <w:rsid w:val="2DD83397"/>
    <w:rsid w:val="2DDB4C35"/>
    <w:rsid w:val="2DDD09AD"/>
    <w:rsid w:val="2DE0049D"/>
    <w:rsid w:val="2DE47F8D"/>
    <w:rsid w:val="2DE75388"/>
    <w:rsid w:val="2DEE2BBA"/>
    <w:rsid w:val="2E0221C2"/>
    <w:rsid w:val="2E073C7C"/>
    <w:rsid w:val="2E081123"/>
    <w:rsid w:val="2E0D0F34"/>
    <w:rsid w:val="2E110657"/>
    <w:rsid w:val="2E1F2D74"/>
    <w:rsid w:val="2E206AEC"/>
    <w:rsid w:val="2E2B796A"/>
    <w:rsid w:val="2E33681F"/>
    <w:rsid w:val="2E3A7BAD"/>
    <w:rsid w:val="2E3B3926"/>
    <w:rsid w:val="2E3F51C4"/>
    <w:rsid w:val="2E422F06"/>
    <w:rsid w:val="2E4C78E1"/>
    <w:rsid w:val="2E4E3659"/>
    <w:rsid w:val="2E4F2F2D"/>
    <w:rsid w:val="2E5549E7"/>
    <w:rsid w:val="2E5844D8"/>
    <w:rsid w:val="2E5A1FFE"/>
    <w:rsid w:val="2E627104"/>
    <w:rsid w:val="2E692241"/>
    <w:rsid w:val="2E6A7D67"/>
    <w:rsid w:val="2E6D7F83"/>
    <w:rsid w:val="2E6E3CFB"/>
    <w:rsid w:val="2E731311"/>
    <w:rsid w:val="2E76495E"/>
    <w:rsid w:val="2E7A444E"/>
    <w:rsid w:val="2E8B665B"/>
    <w:rsid w:val="2E8C4181"/>
    <w:rsid w:val="2E8E1CA7"/>
    <w:rsid w:val="2E9574DA"/>
    <w:rsid w:val="2E9D638E"/>
    <w:rsid w:val="2EA9088F"/>
    <w:rsid w:val="2EB060C2"/>
    <w:rsid w:val="2EBD433B"/>
    <w:rsid w:val="2EC102CF"/>
    <w:rsid w:val="2EC76F67"/>
    <w:rsid w:val="2ECB2EFB"/>
    <w:rsid w:val="2ED95618"/>
    <w:rsid w:val="2EE224BB"/>
    <w:rsid w:val="2EE40E64"/>
    <w:rsid w:val="2EE63891"/>
    <w:rsid w:val="2EE713B8"/>
    <w:rsid w:val="2EE87609"/>
    <w:rsid w:val="2EE93382"/>
    <w:rsid w:val="2EED10C4"/>
    <w:rsid w:val="2EF361A4"/>
    <w:rsid w:val="2EF91817"/>
    <w:rsid w:val="2F0D7070"/>
    <w:rsid w:val="2F120B2A"/>
    <w:rsid w:val="2F1321AD"/>
    <w:rsid w:val="2F1877C3"/>
    <w:rsid w:val="2F194722"/>
    <w:rsid w:val="2F2148C9"/>
    <w:rsid w:val="2F230642"/>
    <w:rsid w:val="2F2D14C0"/>
    <w:rsid w:val="2F337E9A"/>
    <w:rsid w:val="2F350375"/>
    <w:rsid w:val="2F37233F"/>
    <w:rsid w:val="2F3A598B"/>
    <w:rsid w:val="2F3B1E2F"/>
    <w:rsid w:val="2F4874EF"/>
    <w:rsid w:val="2F50275E"/>
    <w:rsid w:val="2F6824F8"/>
    <w:rsid w:val="2F68699C"/>
    <w:rsid w:val="2F6A001E"/>
    <w:rsid w:val="2F715851"/>
    <w:rsid w:val="2F7215C9"/>
    <w:rsid w:val="2F7B222C"/>
    <w:rsid w:val="2F7E1D1C"/>
    <w:rsid w:val="2F880DEC"/>
    <w:rsid w:val="2F884949"/>
    <w:rsid w:val="2F9037FD"/>
    <w:rsid w:val="2F917CA1"/>
    <w:rsid w:val="2F923A19"/>
    <w:rsid w:val="2F9652B7"/>
    <w:rsid w:val="2F972DDE"/>
    <w:rsid w:val="2F9C6646"/>
    <w:rsid w:val="2FA07EE4"/>
    <w:rsid w:val="2FA86D99"/>
    <w:rsid w:val="2FB04AC6"/>
    <w:rsid w:val="2FBC2844"/>
    <w:rsid w:val="2FC02334"/>
    <w:rsid w:val="2FC811E9"/>
    <w:rsid w:val="2FCA6D0F"/>
    <w:rsid w:val="2FCF4325"/>
    <w:rsid w:val="2FD302BA"/>
    <w:rsid w:val="2FD45DE0"/>
    <w:rsid w:val="2FD858D0"/>
    <w:rsid w:val="2FDB2CCA"/>
    <w:rsid w:val="2FDE0A0C"/>
    <w:rsid w:val="2FE95EC5"/>
    <w:rsid w:val="2FF3270A"/>
    <w:rsid w:val="2FF65D56"/>
    <w:rsid w:val="2FFB336C"/>
    <w:rsid w:val="2FFD70E5"/>
    <w:rsid w:val="300246FB"/>
    <w:rsid w:val="3007202E"/>
    <w:rsid w:val="30077F63"/>
    <w:rsid w:val="30091764"/>
    <w:rsid w:val="300E12F2"/>
    <w:rsid w:val="30112B90"/>
    <w:rsid w:val="30142680"/>
    <w:rsid w:val="301545BA"/>
    <w:rsid w:val="30161F54"/>
    <w:rsid w:val="302A5A00"/>
    <w:rsid w:val="303F594F"/>
    <w:rsid w:val="30466CDD"/>
    <w:rsid w:val="305B3E0B"/>
    <w:rsid w:val="305D4027"/>
    <w:rsid w:val="305E54D0"/>
    <w:rsid w:val="3062163D"/>
    <w:rsid w:val="306C6018"/>
    <w:rsid w:val="306E3B3E"/>
    <w:rsid w:val="30705B08"/>
    <w:rsid w:val="3075311F"/>
    <w:rsid w:val="30850E88"/>
    <w:rsid w:val="3086532C"/>
    <w:rsid w:val="308F6ECF"/>
    <w:rsid w:val="309537C1"/>
    <w:rsid w:val="30980BBB"/>
    <w:rsid w:val="309B06AC"/>
    <w:rsid w:val="309F3AD0"/>
    <w:rsid w:val="30A12166"/>
    <w:rsid w:val="30AB4D93"/>
    <w:rsid w:val="30AC4667"/>
    <w:rsid w:val="30AE4883"/>
    <w:rsid w:val="30B05F05"/>
    <w:rsid w:val="30B31E99"/>
    <w:rsid w:val="30B579BF"/>
    <w:rsid w:val="30BA3228"/>
    <w:rsid w:val="30BF25EC"/>
    <w:rsid w:val="30C419B0"/>
    <w:rsid w:val="30C87AEC"/>
    <w:rsid w:val="30CE282F"/>
    <w:rsid w:val="30D140CD"/>
    <w:rsid w:val="30D36097"/>
    <w:rsid w:val="30D616E4"/>
    <w:rsid w:val="30D836AE"/>
    <w:rsid w:val="30DC13F0"/>
    <w:rsid w:val="30E20088"/>
    <w:rsid w:val="30E262DA"/>
    <w:rsid w:val="30E43E01"/>
    <w:rsid w:val="30EB1633"/>
    <w:rsid w:val="30EB33E1"/>
    <w:rsid w:val="30EC0F07"/>
    <w:rsid w:val="30ED53AB"/>
    <w:rsid w:val="30ED7159"/>
    <w:rsid w:val="30F2476F"/>
    <w:rsid w:val="30F46739"/>
    <w:rsid w:val="30F57DBC"/>
    <w:rsid w:val="30FA7AC8"/>
    <w:rsid w:val="30FF6E8C"/>
    <w:rsid w:val="310426F5"/>
    <w:rsid w:val="3106021B"/>
    <w:rsid w:val="31091AB9"/>
    <w:rsid w:val="310B5831"/>
    <w:rsid w:val="31132938"/>
    <w:rsid w:val="31197F4E"/>
    <w:rsid w:val="311F308B"/>
    <w:rsid w:val="31215055"/>
    <w:rsid w:val="312D1C4B"/>
    <w:rsid w:val="31342FDA"/>
    <w:rsid w:val="31344D88"/>
    <w:rsid w:val="31374878"/>
    <w:rsid w:val="3139239E"/>
    <w:rsid w:val="313C59EB"/>
    <w:rsid w:val="31413001"/>
    <w:rsid w:val="31437889"/>
    <w:rsid w:val="31490108"/>
    <w:rsid w:val="314B3E80"/>
    <w:rsid w:val="314F1BC2"/>
    <w:rsid w:val="315076E8"/>
    <w:rsid w:val="315216B2"/>
    <w:rsid w:val="31532D34"/>
    <w:rsid w:val="315471D8"/>
    <w:rsid w:val="315947EF"/>
    <w:rsid w:val="316339BD"/>
    <w:rsid w:val="3163566D"/>
    <w:rsid w:val="31692558"/>
    <w:rsid w:val="316A0CBF"/>
    <w:rsid w:val="316B2774"/>
    <w:rsid w:val="318A0E4C"/>
    <w:rsid w:val="318F0210"/>
    <w:rsid w:val="319C292D"/>
    <w:rsid w:val="31A6555A"/>
    <w:rsid w:val="31A812D2"/>
    <w:rsid w:val="31AA504A"/>
    <w:rsid w:val="31AB491E"/>
    <w:rsid w:val="31AD0696"/>
    <w:rsid w:val="31AD4B3A"/>
    <w:rsid w:val="31AF440F"/>
    <w:rsid w:val="31B732C3"/>
    <w:rsid w:val="31B859B9"/>
    <w:rsid w:val="31C3610C"/>
    <w:rsid w:val="31C51E84"/>
    <w:rsid w:val="31C679AA"/>
    <w:rsid w:val="31CA749A"/>
    <w:rsid w:val="31D420C7"/>
    <w:rsid w:val="31E247E4"/>
    <w:rsid w:val="31E3230A"/>
    <w:rsid w:val="31E340B8"/>
    <w:rsid w:val="31E71DFA"/>
    <w:rsid w:val="31EE13DB"/>
    <w:rsid w:val="31F167D5"/>
    <w:rsid w:val="31F5620E"/>
    <w:rsid w:val="31F97D80"/>
    <w:rsid w:val="31FC05CA"/>
    <w:rsid w:val="32146967"/>
    <w:rsid w:val="32176B57"/>
    <w:rsid w:val="321D581C"/>
    <w:rsid w:val="321E3342"/>
    <w:rsid w:val="321E77E6"/>
    <w:rsid w:val="3220355E"/>
    <w:rsid w:val="32244DFC"/>
    <w:rsid w:val="322D17D7"/>
    <w:rsid w:val="322E0888"/>
    <w:rsid w:val="322E5C7B"/>
    <w:rsid w:val="322F37A1"/>
    <w:rsid w:val="323B3EF4"/>
    <w:rsid w:val="32425283"/>
    <w:rsid w:val="32430FFB"/>
    <w:rsid w:val="32470AEB"/>
    <w:rsid w:val="32472899"/>
    <w:rsid w:val="324A05DB"/>
    <w:rsid w:val="324E3C27"/>
    <w:rsid w:val="325154C6"/>
    <w:rsid w:val="32537490"/>
    <w:rsid w:val="32543208"/>
    <w:rsid w:val="32546D64"/>
    <w:rsid w:val="3255145A"/>
    <w:rsid w:val="32584AA6"/>
    <w:rsid w:val="325925CC"/>
    <w:rsid w:val="3264169D"/>
    <w:rsid w:val="328238D1"/>
    <w:rsid w:val="32847649"/>
    <w:rsid w:val="328A09D8"/>
    <w:rsid w:val="328A6C2A"/>
    <w:rsid w:val="328E671A"/>
    <w:rsid w:val="32933D30"/>
    <w:rsid w:val="32A10BAA"/>
    <w:rsid w:val="32A95302"/>
    <w:rsid w:val="32A970B0"/>
    <w:rsid w:val="32AB107A"/>
    <w:rsid w:val="32AE46C6"/>
    <w:rsid w:val="32B3444F"/>
    <w:rsid w:val="32B67A1F"/>
    <w:rsid w:val="32BA12BD"/>
    <w:rsid w:val="32BD2B5B"/>
    <w:rsid w:val="32BF4B25"/>
    <w:rsid w:val="32BF68D3"/>
    <w:rsid w:val="32C51A10"/>
    <w:rsid w:val="32C91500"/>
    <w:rsid w:val="32CB5278"/>
    <w:rsid w:val="32CE2FBA"/>
    <w:rsid w:val="32D00AE0"/>
    <w:rsid w:val="32D54349"/>
    <w:rsid w:val="32DC7485"/>
    <w:rsid w:val="32DF1FDC"/>
    <w:rsid w:val="32DF6F75"/>
    <w:rsid w:val="32E672DE"/>
    <w:rsid w:val="32EB591A"/>
    <w:rsid w:val="32EB76C8"/>
    <w:rsid w:val="32EC3440"/>
    <w:rsid w:val="32EE71B8"/>
    <w:rsid w:val="32F26CA9"/>
    <w:rsid w:val="32F347CF"/>
    <w:rsid w:val="32F522F5"/>
    <w:rsid w:val="32F81DE5"/>
    <w:rsid w:val="32FA5B5D"/>
    <w:rsid w:val="32FD74F2"/>
    <w:rsid w:val="32FF13C6"/>
    <w:rsid w:val="33016EEC"/>
    <w:rsid w:val="330864CC"/>
    <w:rsid w:val="330C763F"/>
    <w:rsid w:val="330E33B7"/>
    <w:rsid w:val="33134E71"/>
    <w:rsid w:val="33136C1F"/>
    <w:rsid w:val="331A7FAD"/>
    <w:rsid w:val="331F55C4"/>
    <w:rsid w:val="332D5F33"/>
    <w:rsid w:val="333252F7"/>
    <w:rsid w:val="3333106F"/>
    <w:rsid w:val="33370B5F"/>
    <w:rsid w:val="33386686"/>
    <w:rsid w:val="333D1567"/>
    <w:rsid w:val="3341553A"/>
    <w:rsid w:val="33466FF4"/>
    <w:rsid w:val="33585C2A"/>
    <w:rsid w:val="335C6818"/>
    <w:rsid w:val="335E433E"/>
    <w:rsid w:val="335E60EC"/>
    <w:rsid w:val="335F23E7"/>
    <w:rsid w:val="33633703"/>
    <w:rsid w:val="336D632F"/>
    <w:rsid w:val="336E20A7"/>
    <w:rsid w:val="337E22EA"/>
    <w:rsid w:val="33843679"/>
    <w:rsid w:val="33923FE8"/>
    <w:rsid w:val="33A8380B"/>
    <w:rsid w:val="33AD0E22"/>
    <w:rsid w:val="33AD7074"/>
    <w:rsid w:val="33B4426B"/>
    <w:rsid w:val="33B57CD6"/>
    <w:rsid w:val="33B73A4E"/>
    <w:rsid w:val="33BA709B"/>
    <w:rsid w:val="33BC72B7"/>
    <w:rsid w:val="33BF67AD"/>
    <w:rsid w:val="33C00B55"/>
    <w:rsid w:val="33C10429"/>
    <w:rsid w:val="33C341A1"/>
    <w:rsid w:val="33CA5530"/>
    <w:rsid w:val="33D04B10"/>
    <w:rsid w:val="33D12D62"/>
    <w:rsid w:val="33D75E9F"/>
    <w:rsid w:val="33DE6A1F"/>
    <w:rsid w:val="33E02FA5"/>
    <w:rsid w:val="33E10ACB"/>
    <w:rsid w:val="33EB36F8"/>
    <w:rsid w:val="33EF143A"/>
    <w:rsid w:val="33EF31E8"/>
    <w:rsid w:val="33F055DB"/>
    <w:rsid w:val="33F95E15"/>
    <w:rsid w:val="33FB1B8D"/>
    <w:rsid w:val="340547BA"/>
    <w:rsid w:val="340A0022"/>
    <w:rsid w:val="341669C7"/>
    <w:rsid w:val="34192013"/>
    <w:rsid w:val="341E1D1F"/>
    <w:rsid w:val="341E587B"/>
    <w:rsid w:val="342F1837"/>
    <w:rsid w:val="34311A53"/>
    <w:rsid w:val="343230D5"/>
    <w:rsid w:val="34390907"/>
    <w:rsid w:val="343F7E23"/>
    <w:rsid w:val="344057F2"/>
    <w:rsid w:val="344A041F"/>
    <w:rsid w:val="345117AD"/>
    <w:rsid w:val="34586FDF"/>
    <w:rsid w:val="345E211C"/>
    <w:rsid w:val="3460040C"/>
    <w:rsid w:val="346040E6"/>
    <w:rsid w:val="346670F7"/>
    <w:rsid w:val="34692F9B"/>
    <w:rsid w:val="34737C42"/>
    <w:rsid w:val="347A51A8"/>
    <w:rsid w:val="348222AE"/>
    <w:rsid w:val="348576A9"/>
    <w:rsid w:val="348A2F11"/>
    <w:rsid w:val="348A7B7F"/>
    <w:rsid w:val="348C4EDB"/>
    <w:rsid w:val="34961C1B"/>
    <w:rsid w:val="34A57D4B"/>
    <w:rsid w:val="34A75871"/>
    <w:rsid w:val="34A9783B"/>
    <w:rsid w:val="34AF2977"/>
    <w:rsid w:val="34C226AB"/>
    <w:rsid w:val="34C71A6F"/>
    <w:rsid w:val="34C77CC1"/>
    <w:rsid w:val="34C91C8B"/>
    <w:rsid w:val="34CA155F"/>
    <w:rsid w:val="34D04DC8"/>
    <w:rsid w:val="34D128EE"/>
    <w:rsid w:val="34D643A8"/>
    <w:rsid w:val="34DA5C46"/>
    <w:rsid w:val="34DD1293"/>
    <w:rsid w:val="34E243AD"/>
    <w:rsid w:val="34E24AFB"/>
    <w:rsid w:val="34E40873"/>
    <w:rsid w:val="34E73EBF"/>
    <w:rsid w:val="34EB1C02"/>
    <w:rsid w:val="34EB7E53"/>
    <w:rsid w:val="34EE34A0"/>
    <w:rsid w:val="34F52A80"/>
    <w:rsid w:val="35054E4F"/>
    <w:rsid w:val="350C7DCA"/>
    <w:rsid w:val="350E769E"/>
    <w:rsid w:val="35116B4A"/>
    <w:rsid w:val="35170C48"/>
    <w:rsid w:val="351F5D4F"/>
    <w:rsid w:val="35243365"/>
    <w:rsid w:val="35246EC1"/>
    <w:rsid w:val="352944D8"/>
    <w:rsid w:val="353335A8"/>
    <w:rsid w:val="35352E7D"/>
    <w:rsid w:val="35363B2B"/>
    <w:rsid w:val="35373AAC"/>
    <w:rsid w:val="353C06AF"/>
    <w:rsid w:val="353D7F83"/>
    <w:rsid w:val="35417A73"/>
    <w:rsid w:val="35496928"/>
    <w:rsid w:val="354B444E"/>
    <w:rsid w:val="355377A7"/>
    <w:rsid w:val="355C665B"/>
    <w:rsid w:val="35645510"/>
    <w:rsid w:val="35683252"/>
    <w:rsid w:val="356C2617"/>
    <w:rsid w:val="356D0868"/>
    <w:rsid w:val="35747E49"/>
    <w:rsid w:val="3583008C"/>
    <w:rsid w:val="358D0F0B"/>
    <w:rsid w:val="3592207D"/>
    <w:rsid w:val="35942299"/>
    <w:rsid w:val="359978AF"/>
    <w:rsid w:val="359F479A"/>
    <w:rsid w:val="35A41DB0"/>
    <w:rsid w:val="35A818A1"/>
    <w:rsid w:val="35A87AF3"/>
    <w:rsid w:val="35AB75E3"/>
    <w:rsid w:val="35B54FC1"/>
    <w:rsid w:val="35B75F88"/>
    <w:rsid w:val="35C10BB4"/>
    <w:rsid w:val="35C506A4"/>
    <w:rsid w:val="35C81F43"/>
    <w:rsid w:val="35CE6E2D"/>
    <w:rsid w:val="35CF6FF8"/>
    <w:rsid w:val="35D07049"/>
    <w:rsid w:val="35D94150"/>
    <w:rsid w:val="35DA3A24"/>
    <w:rsid w:val="35DC154A"/>
    <w:rsid w:val="35DC59EE"/>
    <w:rsid w:val="35E6686D"/>
    <w:rsid w:val="35ED7BFB"/>
    <w:rsid w:val="35F25212"/>
    <w:rsid w:val="35F26FC0"/>
    <w:rsid w:val="35F72828"/>
    <w:rsid w:val="35F965A0"/>
    <w:rsid w:val="36015455"/>
    <w:rsid w:val="360F36CE"/>
    <w:rsid w:val="36121410"/>
    <w:rsid w:val="36145188"/>
    <w:rsid w:val="36146F36"/>
    <w:rsid w:val="36160F00"/>
    <w:rsid w:val="36174C78"/>
    <w:rsid w:val="36260A17"/>
    <w:rsid w:val="362F3D70"/>
    <w:rsid w:val="36317AE8"/>
    <w:rsid w:val="3632560E"/>
    <w:rsid w:val="36356EAC"/>
    <w:rsid w:val="363D46DF"/>
    <w:rsid w:val="36462E68"/>
    <w:rsid w:val="3648318B"/>
    <w:rsid w:val="364F61C0"/>
    <w:rsid w:val="3651018A"/>
    <w:rsid w:val="36526E0E"/>
    <w:rsid w:val="365B4B65"/>
    <w:rsid w:val="365D6B2F"/>
    <w:rsid w:val="36617CA1"/>
    <w:rsid w:val="36625EF3"/>
    <w:rsid w:val="3667175C"/>
    <w:rsid w:val="366854D4"/>
    <w:rsid w:val="36721EAF"/>
    <w:rsid w:val="367479D5"/>
    <w:rsid w:val="36767BF1"/>
    <w:rsid w:val="36785717"/>
    <w:rsid w:val="367D2D2D"/>
    <w:rsid w:val="368340BC"/>
    <w:rsid w:val="368D0A96"/>
    <w:rsid w:val="368E4F3A"/>
    <w:rsid w:val="36965B9D"/>
    <w:rsid w:val="369938DF"/>
    <w:rsid w:val="3699568D"/>
    <w:rsid w:val="369B1405"/>
    <w:rsid w:val="36A4475E"/>
    <w:rsid w:val="36AD2EE7"/>
    <w:rsid w:val="36B145DA"/>
    <w:rsid w:val="36B335DA"/>
    <w:rsid w:val="36B349A1"/>
    <w:rsid w:val="36B50719"/>
    <w:rsid w:val="36B67FED"/>
    <w:rsid w:val="36BD312A"/>
    <w:rsid w:val="36BF3346"/>
    <w:rsid w:val="36C00E6C"/>
    <w:rsid w:val="36C02C1A"/>
    <w:rsid w:val="36C546D4"/>
    <w:rsid w:val="36C56482"/>
    <w:rsid w:val="36C7044C"/>
    <w:rsid w:val="36C721FA"/>
    <w:rsid w:val="36C95F72"/>
    <w:rsid w:val="36CE3589"/>
    <w:rsid w:val="36CF10AF"/>
    <w:rsid w:val="36D36DF1"/>
    <w:rsid w:val="36E42DAC"/>
    <w:rsid w:val="36E56B24"/>
    <w:rsid w:val="36F32FEF"/>
    <w:rsid w:val="36FC3260"/>
    <w:rsid w:val="36FD5C1C"/>
    <w:rsid w:val="36FF7BE6"/>
    <w:rsid w:val="37060F75"/>
    <w:rsid w:val="37070849"/>
    <w:rsid w:val="370A20E7"/>
    <w:rsid w:val="371371EE"/>
    <w:rsid w:val="37152F66"/>
    <w:rsid w:val="3715740A"/>
    <w:rsid w:val="371A4A20"/>
    <w:rsid w:val="371D006C"/>
    <w:rsid w:val="371F5B92"/>
    <w:rsid w:val="3727713D"/>
    <w:rsid w:val="372C02AF"/>
    <w:rsid w:val="372F018E"/>
    <w:rsid w:val="372F1B4E"/>
    <w:rsid w:val="373158C6"/>
    <w:rsid w:val="373553B6"/>
    <w:rsid w:val="373B04F2"/>
    <w:rsid w:val="37441A9D"/>
    <w:rsid w:val="37446E85"/>
    <w:rsid w:val="374675C3"/>
    <w:rsid w:val="37557806"/>
    <w:rsid w:val="375810A4"/>
    <w:rsid w:val="375872F6"/>
    <w:rsid w:val="375D490D"/>
    <w:rsid w:val="375D66BB"/>
    <w:rsid w:val="375F0685"/>
    <w:rsid w:val="37607F59"/>
    <w:rsid w:val="376143FD"/>
    <w:rsid w:val="37695060"/>
    <w:rsid w:val="376C68FE"/>
    <w:rsid w:val="376E6B1A"/>
    <w:rsid w:val="37702892"/>
    <w:rsid w:val="37773C20"/>
    <w:rsid w:val="377C4D93"/>
    <w:rsid w:val="377D0B0B"/>
    <w:rsid w:val="378974B0"/>
    <w:rsid w:val="37936580"/>
    <w:rsid w:val="37983B97"/>
    <w:rsid w:val="37A20571"/>
    <w:rsid w:val="37A367C3"/>
    <w:rsid w:val="37A442EA"/>
    <w:rsid w:val="37B00EE0"/>
    <w:rsid w:val="37B87D95"/>
    <w:rsid w:val="37BC7E4B"/>
    <w:rsid w:val="37C87FD8"/>
    <w:rsid w:val="37CB5D1A"/>
    <w:rsid w:val="37CB7AC8"/>
    <w:rsid w:val="37DC7F27"/>
    <w:rsid w:val="37DE5A4E"/>
    <w:rsid w:val="37ED3EE3"/>
    <w:rsid w:val="37F05781"/>
    <w:rsid w:val="37F54B45"/>
    <w:rsid w:val="38044D88"/>
    <w:rsid w:val="3809239F"/>
    <w:rsid w:val="380D6333"/>
    <w:rsid w:val="3814321D"/>
    <w:rsid w:val="381F1BC2"/>
    <w:rsid w:val="38206066"/>
    <w:rsid w:val="38233460"/>
    <w:rsid w:val="3825367C"/>
    <w:rsid w:val="382A0C93"/>
    <w:rsid w:val="38305B7D"/>
    <w:rsid w:val="383733B0"/>
    <w:rsid w:val="38392C84"/>
    <w:rsid w:val="383E473E"/>
    <w:rsid w:val="38402264"/>
    <w:rsid w:val="38455ACD"/>
    <w:rsid w:val="38471845"/>
    <w:rsid w:val="38523D46"/>
    <w:rsid w:val="385C4BC4"/>
    <w:rsid w:val="38683569"/>
    <w:rsid w:val="386A5533"/>
    <w:rsid w:val="386C3059"/>
    <w:rsid w:val="386D6DD1"/>
    <w:rsid w:val="387250C5"/>
    <w:rsid w:val="38731C98"/>
    <w:rsid w:val="38763ED8"/>
    <w:rsid w:val="38824072"/>
    <w:rsid w:val="388529F3"/>
    <w:rsid w:val="38871C41"/>
    <w:rsid w:val="38877E93"/>
    <w:rsid w:val="38887767"/>
    <w:rsid w:val="388E7474"/>
    <w:rsid w:val="388F4F9A"/>
    <w:rsid w:val="3894435E"/>
    <w:rsid w:val="389600D6"/>
    <w:rsid w:val="38997BC6"/>
    <w:rsid w:val="389C3213"/>
    <w:rsid w:val="389D1465"/>
    <w:rsid w:val="389E342F"/>
    <w:rsid w:val="38A30A45"/>
    <w:rsid w:val="38A35F7C"/>
    <w:rsid w:val="38A722E3"/>
    <w:rsid w:val="38AA3B82"/>
    <w:rsid w:val="38AD5420"/>
    <w:rsid w:val="38B22A36"/>
    <w:rsid w:val="38B44A00"/>
    <w:rsid w:val="38B8629F"/>
    <w:rsid w:val="38BA574D"/>
    <w:rsid w:val="38C06F01"/>
    <w:rsid w:val="38C20ECB"/>
    <w:rsid w:val="38C2711D"/>
    <w:rsid w:val="38CC3AF8"/>
    <w:rsid w:val="38D46E50"/>
    <w:rsid w:val="38D62BC9"/>
    <w:rsid w:val="38DB1F8D"/>
    <w:rsid w:val="38E23FA1"/>
    <w:rsid w:val="38EE7F12"/>
    <w:rsid w:val="38F35529"/>
    <w:rsid w:val="38F44DFD"/>
    <w:rsid w:val="38F66DC7"/>
    <w:rsid w:val="38F80D91"/>
    <w:rsid w:val="38FD1F03"/>
    <w:rsid w:val="390414E4"/>
    <w:rsid w:val="390A4620"/>
    <w:rsid w:val="390C2146"/>
    <w:rsid w:val="390E4110"/>
    <w:rsid w:val="39180AEB"/>
    <w:rsid w:val="391D07F7"/>
    <w:rsid w:val="39205BF2"/>
    <w:rsid w:val="39241B86"/>
    <w:rsid w:val="39276F80"/>
    <w:rsid w:val="392A6A70"/>
    <w:rsid w:val="392E47B3"/>
    <w:rsid w:val="3934169D"/>
    <w:rsid w:val="393A3157"/>
    <w:rsid w:val="393B2A2C"/>
    <w:rsid w:val="393D2C48"/>
    <w:rsid w:val="394418E0"/>
    <w:rsid w:val="39445D84"/>
    <w:rsid w:val="394538AA"/>
    <w:rsid w:val="39463C3B"/>
    <w:rsid w:val="39475874"/>
    <w:rsid w:val="394E275F"/>
    <w:rsid w:val="394F0285"/>
    <w:rsid w:val="395313F4"/>
    <w:rsid w:val="39551D3F"/>
    <w:rsid w:val="395835DE"/>
    <w:rsid w:val="395F2BBE"/>
    <w:rsid w:val="396957EB"/>
    <w:rsid w:val="396E2E01"/>
    <w:rsid w:val="39763A64"/>
    <w:rsid w:val="39783C80"/>
    <w:rsid w:val="398268AC"/>
    <w:rsid w:val="39861EF9"/>
    <w:rsid w:val="399860D0"/>
    <w:rsid w:val="39A63BC1"/>
    <w:rsid w:val="39AB5E03"/>
    <w:rsid w:val="39B1408A"/>
    <w:rsid w:val="39B32F0A"/>
    <w:rsid w:val="39B34CB8"/>
    <w:rsid w:val="39B5458C"/>
    <w:rsid w:val="39C3314D"/>
    <w:rsid w:val="39C72511"/>
    <w:rsid w:val="39C742BF"/>
    <w:rsid w:val="39C944DB"/>
    <w:rsid w:val="39CD5D7A"/>
    <w:rsid w:val="39CE1AF2"/>
    <w:rsid w:val="39D0586A"/>
    <w:rsid w:val="39DC7D6B"/>
    <w:rsid w:val="39E11825"/>
    <w:rsid w:val="39E210F9"/>
    <w:rsid w:val="39E3559D"/>
    <w:rsid w:val="39E92488"/>
    <w:rsid w:val="39F2758E"/>
    <w:rsid w:val="39F50E2C"/>
    <w:rsid w:val="39FC21BB"/>
    <w:rsid w:val="39FE4185"/>
    <w:rsid w:val="3A064DE8"/>
    <w:rsid w:val="3A13477B"/>
    <w:rsid w:val="3A190FBF"/>
    <w:rsid w:val="3A1C285D"/>
    <w:rsid w:val="3A1F5EA9"/>
    <w:rsid w:val="3A2A31CC"/>
    <w:rsid w:val="3A2A4F7A"/>
    <w:rsid w:val="3A2B2AA0"/>
    <w:rsid w:val="3A4818A4"/>
    <w:rsid w:val="3A4A561C"/>
    <w:rsid w:val="3A5C0EAC"/>
    <w:rsid w:val="3A5C534F"/>
    <w:rsid w:val="3A704957"/>
    <w:rsid w:val="3A726921"/>
    <w:rsid w:val="3A7461F5"/>
    <w:rsid w:val="3A79380C"/>
    <w:rsid w:val="3A7B57D6"/>
    <w:rsid w:val="3A7C154E"/>
    <w:rsid w:val="3A8328DC"/>
    <w:rsid w:val="3A8521B0"/>
    <w:rsid w:val="3A916DA7"/>
    <w:rsid w:val="3A9F4E8C"/>
    <w:rsid w:val="3AA06FEA"/>
    <w:rsid w:val="3AA30888"/>
    <w:rsid w:val="3AA50AA5"/>
    <w:rsid w:val="3AA840F1"/>
    <w:rsid w:val="3AA97F72"/>
    <w:rsid w:val="3AAB598F"/>
    <w:rsid w:val="3AAD1707"/>
    <w:rsid w:val="3AB17449"/>
    <w:rsid w:val="3AB26D1E"/>
    <w:rsid w:val="3AB6680E"/>
    <w:rsid w:val="3AB865D7"/>
    <w:rsid w:val="3AB94550"/>
    <w:rsid w:val="3ABB02C8"/>
    <w:rsid w:val="3AC058DE"/>
    <w:rsid w:val="3ACB24FD"/>
    <w:rsid w:val="3ACC7DDF"/>
    <w:rsid w:val="3AD2116E"/>
    <w:rsid w:val="3AD35612"/>
    <w:rsid w:val="3AD4138A"/>
    <w:rsid w:val="3AD76784"/>
    <w:rsid w:val="3ADB2718"/>
    <w:rsid w:val="3AEC0481"/>
    <w:rsid w:val="3AEF1277"/>
    <w:rsid w:val="3AF235BE"/>
    <w:rsid w:val="3AFA0DF0"/>
    <w:rsid w:val="3AFF762B"/>
    <w:rsid w:val="3B070E17"/>
    <w:rsid w:val="3B091033"/>
    <w:rsid w:val="3B0D21A6"/>
    <w:rsid w:val="3B11613A"/>
    <w:rsid w:val="3B133C60"/>
    <w:rsid w:val="3B141786"/>
    <w:rsid w:val="3B190B4B"/>
    <w:rsid w:val="3B1B0D67"/>
    <w:rsid w:val="3B1F0857"/>
    <w:rsid w:val="3B2220F5"/>
    <w:rsid w:val="3B245E6D"/>
    <w:rsid w:val="3B295232"/>
    <w:rsid w:val="3B2C4D22"/>
    <w:rsid w:val="3B3D6F2F"/>
    <w:rsid w:val="3B3E49B8"/>
    <w:rsid w:val="3B4007CD"/>
    <w:rsid w:val="3B44206B"/>
    <w:rsid w:val="3B5B1163"/>
    <w:rsid w:val="3B7B1805"/>
    <w:rsid w:val="3B7F3598"/>
    <w:rsid w:val="3B810614"/>
    <w:rsid w:val="3B81506E"/>
    <w:rsid w:val="3B822B94"/>
    <w:rsid w:val="3B8406BA"/>
    <w:rsid w:val="3B854432"/>
    <w:rsid w:val="3B8763FC"/>
    <w:rsid w:val="3B895CD0"/>
    <w:rsid w:val="3B8D4555"/>
    <w:rsid w:val="3B903503"/>
    <w:rsid w:val="3B912DD7"/>
    <w:rsid w:val="3B9528C7"/>
    <w:rsid w:val="3B9F72A2"/>
    <w:rsid w:val="3BA6683D"/>
    <w:rsid w:val="3BB014AF"/>
    <w:rsid w:val="3BB32D4D"/>
    <w:rsid w:val="3BB56351"/>
    <w:rsid w:val="3BB56AC5"/>
    <w:rsid w:val="3BC87005"/>
    <w:rsid w:val="3BD17677"/>
    <w:rsid w:val="3BD553B9"/>
    <w:rsid w:val="3BD66A3C"/>
    <w:rsid w:val="3BD86C58"/>
    <w:rsid w:val="3BDA477E"/>
    <w:rsid w:val="3BDC22A4"/>
    <w:rsid w:val="3BDD7DCA"/>
    <w:rsid w:val="3BDF7FE6"/>
    <w:rsid w:val="3BE178BA"/>
    <w:rsid w:val="3BE253E0"/>
    <w:rsid w:val="3BEA0F0F"/>
    <w:rsid w:val="3BF13876"/>
    <w:rsid w:val="3BF53366"/>
    <w:rsid w:val="3BF82E56"/>
    <w:rsid w:val="3BF910A8"/>
    <w:rsid w:val="3BFD046C"/>
    <w:rsid w:val="3C05243F"/>
    <w:rsid w:val="3C090BBF"/>
    <w:rsid w:val="3C0E4427"/>
    <w:rsid w:val="3C1852A6"/>
    <w:rsid w:val="3C187054"/>
    <w:rsid w:val="3C1A101E"/>
    <w:rsid w:val="3C1C4D96"/>
    <w:rsid w:val="3C1F6635"/>
    <w:rsid w:val="3C2123AD"/>
    <w:rsid w:val="3C237ED3"/>
    <w:rsid w:val="3C2E0626"/>
    <w:rsid w:val="3C340332"/>
    <w:rsid w:val="3C3C2D43"/>
    <w:rsid w:val="3C3C71E7"/>
    <w:rsid w:val="3C461E13"/>
    <w:rsid w:val="3C4E2A76"/>
    <w:rsid w:val="3C5422CB"/>
    <w:rsid w:val="3C5462DE"/>
    <w:rsid w:val="3C5F4C83"/>
    <w:rsid w:val="3C6127A9"/>
    <w:rsid w:val="3C6F3118"/>
    <w:rsid w:val="3C7324DC"/>
    <w:rsid w:val="3C7F0E81"/>
    <w:rsid w:val="3C7F70D3"/>
    <w:rsid w:val="3C836BC3"/>
    <w:rsid w:val="3C8A1D00"/>
    <w:rsid w:val="3C8F5568"/>
    <w:rsid w:val="3C926E07"/>
    <w:rsid w:val="3C940DD1"/>
    <w:rsid w:val="3C94492D"/>
    <w:rsid w:val="3C9A5CBB"/>
    <w:rsid w:val="3CA52FDE"/>
    <w:rsid w:val="3CAD3C40"/>
    <w:rsid w:val="3CAF5C0A"/>
    <w:rsid w:val="3CB925E5"/>
    <w:rsid w:val="3CBB45AF"/>
    <w:rsid w:val="3CBC3E83"/>
    <w:rsid w:val="3CBE7BFC"/>
    <w:rsid w:val="3CBF57BA"/>
    <w:rsid w:val="3CC80A7A"/>
    <w:rsid w:val="3CCF3BB7"/>
    <w:rsid w:val="3CD25455"/>
    <w:rsid w:val="3CD4741F"/>
    <w:rsid w:val="3CD613E9"/>
    <w:rsid w:val="3CD64F45"/>
    <w:rsid w:val="3CD72A6B"/>
    <w:rsid w:val="3CD76F0F"/>
    <w:rsid w:val="3CD967E3"/>
    <w:rsid w:val="3CDE029E"/>
    <w:rsid w:val="3CDE3DFA"/>
    <w:rsid w:val="3CE60F00"/>
    <w:rsid w:val="3CED228F"/>
    <w:rsid w:val="3CEF4259"/>
    <w:rsid w:val="3CF61143"/>
    <w:rsid w:val="3CF950D8"/>
    <w:rsid w:val="3CF96E86"/>
    <w:rsid w:val="3CFB4907"/>
    <w:rsid w:val="3CFC0724"/>
    <w:rsid w:val="3D015D3A"/>
    <w:rsid w:val="3D0C0967"/>
    <w:rsid w:val="3D0C4E0B"/>
    <w:rsid w:val="3D0C6BB9"/>
    <w:rsid w:val="3D0D46DF"/>
    <w:rsid w:val="3D0F2205"/>
    <w:rsid w:val="3D141F11"/>
    <w:rsid w:val="3D145A6E"/>
    <w:rsid w:val="3D1E68EC"/>
    <w:rsid w:val="3D204412"/>
    <w:rsid w:val="3D2757A1"/>
    <w:rsid w:val="3D293B92"/>
    <w:rsid w:val="3D2E4D81"/>
    <w:rsid w:val="3D31466F"/>
    <w:rsid w:val="3D31661F"/>
    <w:rsid w:val="3D332398"/>
    <w:rsid w:val="3D3E2AEA"/>
    <w:rsid w:val="3D3F6F8E"/>
    <w:rsid w:val="3D406863"/>
    <w:rsid w:val="3D436353"/>
    <w:rsid w:val="3D453E79"/>
    <w:rsid w:val="3D4A76E1"/>
    <w:rsid w:val="3D51281E"/>
    <w:rsid w:val="3D595B76"/>
    <w:rsid w:val="3D5B544A"/>
    <w:rsid w:val="3D606F05"/>
    <w:rsid w:val="3D630BAD"/>
    <w:rsid w:val="3D632551"/>
    <w:rsid w:val="3D6764E5"/>
    <w:rsid w:val="3D687B67"/>
    <w:rsid w:val="3D6E1622"/>
    <w:rsid w:val="3D712EC0"/>
    <w:rsid w:val="3D762284"/>
    <w:rsid w:val="3D78424E"/>
    <w:rsid w:val="3D7D1865"/>
    <w:rsid w:val="3D8A3F82"/>
    <w:rsid w:val="3D8F3346"/>
    <w:rsid w:val="3D9077EA"/>
    <w:rsid w:val="3D931088"/>
    <w:rsid w:val="3D954E00"/>
    <w:rsid w:val="3D98669F"/>
    <w:rsid w:val="3D9A41C5"/>
    <w:rsid w:val="3D9B1CEB"/>
    <w:rsid w:val="3D9D3CB5"/>
    <w:rsid w:val="3DA212CB"/>
    <w:rsid w:val="3DA23079"/>
    <w:rsid w:val="3DA46DF1"/>
    <w:rsid w:val="3DA94408"/>
    <w:rsid w:val="3DAE1A1E"/>
    <w:rsid w:val="3DC70D32"/>
    <w:rsid w:val="3DCB25D0"/>
    <w:rsid w:val="3DCC459A"/>
    <w:rsid w:val="3DD27E02"/>
    <w:rsid w:val="3DD35929"/>
    <w:rsid w:val="3DD516A1"/>
    <w:rsid w:val="3DD5344F"/>
    <w:rsid w:val="3DD82F3F"/>
    <w:rsid w:val="3DD86A9B"/>
    <w:rsid w:val="3DDA2813"/>
    <w:rsid w:val="3DDD0DA2"/>
    <w:rsid w:val="3DE511B8"/>
    <w:rsid w:val="3DE713D4"/>
    <w:rsid w:val="3DF00289"/>
    <w:rsid w:val="3DFA2EB5"/>
    <w:rsid w:val="3DFC4E7F"/>
    <w:rsid w:val="3DFD29A6"/>
    <w:rsid w:val="3E021D6A"/>
    <w:rsid w:val="3E0B6E71"/>
    <w:rsid w:val="3E0D0E3B"/>
    <w:rsid w:val="3E135D25"/>
    <w:rsid w:val="3E143A42"/>
    <w:rsid w:val="3E263CAA"/>
    <w:rsid w:val="3E2E0DB1"/>
    <w:rsid w:val="3E391C30"/>
    <w:rsid w:val="3E4203B8"/>
    <w:rsid w:val="3E43485C"/>
    <w:rsid w:val="3E442382"/>
    <w:rsid w:val="3E46434D"/>
    <w:rsid w:val="3E4D56DB"/>
    <w:rsid w:val="3E4D7489"/>
    <w:rsid w:val="3E522CF1"/>
    <w:rsid w:val="3E524A9F"/>
    <w:rsid w:val="3E5F540E"/>
    <w:rsid w:val="3E5F71BC"/>
    <w:rsid w:val="3E612F34"/>
    <w:rsid w:val="3E630E12"/>
    <w:rsid w:val="3E66679D"/>
    <w:rsid w:val="3E6B3DB3"/>
    <w:rsid w:val="3E6B5A1B"/>
    <w:rsid w:val="3E6B5B61"/>
    <w:rsid w:val="3E6D7B2B"/>
    <w:rsid w:val="3E6E11AD"/>
    <w:rsid w:val="3E79027E"/>
    <w:rsid w:val="3E7F160D"/>
    <w:rsid w:val="3E834593"/>
    <w:rsid w:val="3E894239"/>
    <w:rsid w:val="3E907376"/>
    <w:rsid w:val="3E94330A"/>
    <w:rsid w:val="3E9450B8"/>
    <w:rsid w:val="3E97766B"/>
    <w:rsid w:val="3E9926CE"/>
    <w:rsid w:val="3E9E1A93"/>
    <w:rsid w:val="3EB017C6"/>
    <w:rsid w:val="3EB63280"/>
    <w:rsid w:val="3EB968CD"/>
    <w:rsid w:val="3EBA2645"/>
    <w:rsid w:val="3EBA43F3"/>
    <w:rsid w:val="3EC05EAD"/>
    <w:rsid w:val="3EC55271"/>
    <w:rsid w:val="3ECA2888"/>
    <w:rsid w:val="3ED01E68"/>
    <w:rsid w:val="3ED81ECA"/>
    <w:rsid w:val="3ED951C1"/>
    <w:rsid w:val="3EDE4585"/>
    <w:rsid w:val="3EEF0540"/>
    <w:rsid w:val="3EF21DDE"/>
    <w:rsid w:val="3EF23B8C"/>
    <w:rsid w:val="3EF47F62"/>
    <w:rsid w:val="3EF73899"/>
    <w:rsid w:val="3EFB5137"/>
    <w:rsid w:val="3EFD0EAF"/>
    <w:rsid w:val="3F010273"/>
    <w:rsid w:val="3F035D9A"/>
    <w:rsid w:val="3F0538C0"/>
    <w:rsid w:val="3F057D64"/>
    <w:rsid w:val="3F06588A"/>
    <w:rsid w:val="3F1360BC"/>
    <w:rsid w:val="3F1D32FF"/>
    <w:rsid w:val="3F1E2BD3"/>
    <w:rsid w:val="3F1E4982"/>
    <w:rsid w:val="3F2226C4"/>
    <w:rsid w:val="3F422D66"/>
    <w:rsid w:val="3F4343E8"/>
    <w:rsid w:val="3F457ABB"/>
    <w:rsid w:val="3F47212A"/>
    <w:rsid w:val="3F487C50"/>
    <w:rsid w:val="3F4D5267"/>
    <w:rsid w:val="3F5900B0"/>
    <w:rsid w:val="3F6031EC"/>
    <w:rsid w:val="3F604F9A"/>
    <w:rsid w:val="3F6E5586"/>
    <w:rsid w:val="3F6F15E7"/>
    <w:rsid w:val="3F7171A7"/>
    <w:rsid w:val="3F732F1F"/>
    <w:rsid w:val="3F751CD1"/>
    <w:rsid w:val="3F7E18C4"/>
    <w:rsid w:val="3F80563C"/>
    <w:rsid w:val="3F836EDA"/>
    <w:rsid w:val="3F84512C"/>
    <w:rsid w:val="3F9E43BE"/>
    <w:rsid w:val="3F9E5AC2"/>
    <w:rsid w:val="3F9F3D14"/>
    <w:rsid w:val="3FA550A3"/>
    <w:rsid w:val="3FAF1A7E"/>
    <w:rsid w:val="3FB26AB7"/>
    <w:rsid w:val="3FB35A12"/>
    <w:rsid w:val="3FBB0422"/>
    <w:rsid w:val="3FBB48C6"/>
    <w:rsid w:val="3FBB6674"/>
    <w:rsid w:val="3FBF6165"/>
    <w:rsid w:val="3FC45529"/>
    <w:rsid w:val="3FD140EA"/>
    <w:rsid w:val="3FE931E1"/>
    <w:rsid w:val="3FF73B50"/>
    <w:rsid w:val="3FFA0F4B"/>
    <w:rsid w:val="3FFF0C57"/>
    <w:rsid w:val="400224F5"/>
    <w:rsid w:val="40061FE5"/>
    <w:rsid w:val="400B75FC"/>
    <w:rsid w:val="400D3374"/>
    <w:rsid w:val="401A50C7"/>
    <w:rsid w:val="401A783F"/>
    <w:rsid w:val="401B7113"/>
    <w:rsid w:val="401C5365"/>
    <w:rsid w:val="401F30DC"/>
    <w:rsid w:val="40271F5C"/>
    <w:rsid w:val="40322DDA"/>
    <w:rsid w:val="403501D5"/>
    <w:rsid w:val="404E1296"/>
    <w:rsid w:val="40530A08"/>
    <w:rsid w:val="405F16F6"/>
    <w:rsid w:val="405F34A4"/>
    <w:rsid w:val="40624D42"/>
    <w:rsid w:val="40644F5E"/>
    <w:rsid w:val="406B009A"/>
    <w:rsid w:val="40736F4F"/>
    <w:rsid w:val="40784565"/>
    <w:rsid w:val="407F3B46"/>
    <w:rsid w:val="4081341A"/>
    <w:rsid w:val="408178BE"/>
    <w:rsid w:val="408C5D5A"/>
    <w:rsid w:val="408E3D89"/>
    <w:rsid w:val="408E5B37"/>
    <w:rsid w:val="4090365D"/>
    <w:rsid w:val="4092048B"/>
    <w:rsid w:val="40923879"/>
    <w:rsid w:val="409C0254"/>
    <w:rsid w:val="409F7D44"/>
    <w:rsid w:val="40A23390"/>
    <w:rsid w:val="40AB0497"/>
    <w:rsid w:val="40AB2773"/>
    <w:rsid w:val="40AD420F"/>
    <w:rsid w:val="40AF442B"/>
    <w:rsid w:val="40BE01CA"/>
    <w:rsid w:val="40C31C84"/>
    <w:rsid w:val="40C652D1"/>
    <w:rsid w:val="40CA3013"/>
    <w:rsid w:val="40CE4185"/>
    <w:rsid w:val="40D53766"/>
    <w:rsid w:val="40DF6392"/>
    <w:rsid w:val="40E340D5"/>
    <w:rsid w:val="40E65973"/>
    <w:rsid w:val="40EB11DB"/>
    <w:rsid w:val="40F24318"/>
    <w:rsid w:val="40F41E3E"/>
    <w:rsid w:val="40FC0CF2"/>
    <w:rsid w:val="40FE4BEC"/>
    <w:rsid w:val="41032081"/>
    <w:rsid w:val="41055DF9"/>
    <w:rsid w:val="410B53D9"/>
    <w:rsid w:val="410F4ECA"/>
    <w:rsid w:val="411029F0"/>
    <w:rsid w:val="411249BA"/>
    <w:rsid w:val="41195D48"/>
    <w:rsid w:val="41210759"/>
    <w:rsid w:val="41281AE7"/>
    <w:rsid w:val="41285F8B"/>
    <w:rsid w:val="412A1D04"/>
    <w:rsid w:val="412B5099"/>
    <w:rsid w:val="41314E40"/>
    <w:rsid w:val="41344930"/>
    <w:rsid w:val="41354204"/>
    <w:rsid w:val="413D1A37"/>
    <w:rsid w:val="413E57AF"/>
    <w:rsid w:val="414032D5"/>
    <w:rsid w:val="414C1C7A"/>
    <w:rsid w:val="4151103E"/>
    <w:rsid w:val="41536A5A"/>
    <w:rsid w:val="415723CD"/>
    <w:rsid w:val="415B010F"/>
    <w:rsid w:val="415B3C6B"/>
    <w:rsid w:val="41614FF9"/>
    <w:rsid w:val="41670862"/>
    <w:rsid w:val="41673C9E"/>
    <w:rsid w:val="416C40CA"/>
    <w:rsid w:val="416E7E42"/>
    <w:rsid w:val="416F5968"/>
    <w:rsid w:val="417116E0"/>
    <w:rsid w:val="4177481D"/>
    <w:rsid w:val="41790595"/>
    <w:rsid w:val="417B255F"/>
    <w:rsid w:val="417E204F"/>
    <w:rsid w:val="41801923"/>
    <w:rsid w:val="41856F3A"/>
    <w:rsid w:val="418D5DEE"/>
    <w:rsid w:val="41961147"/>
    <w:rsid w:val="41967399"/>
    <w:rsid w:val="41A76EB0"/>
    <w:rsid w:val="41B33AA7"/>
    <w:rsid w:val="41B45A71"/>
    <w:rsid w:val="41B810BD"/>
    <w:rsid w:val="41BB6E00"/>
    <w:rsid w:val="41BD0482"/>
    <w:rsid w:val="41BD66D4"/>
    <w:rsid w:val="41C2018E"/>
    <w:rsid w:val="41C90376"/>
    <w:rsid w:val="41CB688B"/>
    <w:rsid w:val="41CE268F"/>
    <w:rsid w:val="41CF6407"/>
    <w:rsid w:val="41D028AB"/>
    <w:rsid w:val="41D30A5F"/>
    <w:rsid w:val="41D57EC1"/>
    <w:rsid w:val="41D91034"/>
    <w:rsid w:val="41DA15EE"/>
    <w:rsid w:val="41DF489C"/>
    <w:rsid w:val="41E40104"/>
    <w:rsid w:val="41EF2605"/>
    <w:rsid w:val="41F55F03"/>
    <w:rsid w:val="41F63994"/>
    <w:rsid w:val="41FA16D6"/>
    <w:rsid w:val="420240EF"/>
    <w:rsid w:val="42024A2E"/>
    <w:rsid w:val="42091919"/>
    <w:rsid w:val="42097B6B"/>
    <w:rsid w:val="420C1409"/>
    <w:rsid w:val="42100EF9"/>
    <w:rsid w:val="42127FFC"/>
    <w:rsid w:val="42165DE4"/>
    <w:rsid w:val="421F738E"/>
    <w:rsid w:val="42206C63"/>
    <w:rsid w:val="42220C2D"/>
    <w:rsid w:val="422229DB"/>
    <w:rsid w:val="42291FBB"/>
    <w:rsid w:val="42310E70"/>
    <w:rsid w:val="42312C1E"/>
    <w:rsid w:val="423170C2"/>
    <w:rsid w:val="423B584A"/>
    <w:rsid w:val="423F533B"/>
    <w:rsid w:val="4242307D"/>
    <w:rsid w:val="42442951"/>
    <w:rsid w:val="42446DF5"/>
    <w:rsid w:val="424C7A58"/>
    <w:rsid w:val="42523FFF"/>
    <w:rsid w:val="425828A0"/>
    <w:rsid w:val="425B7C9B"/>
    <w:rsid w:val="42644DA1"/>
    <w:rsid w:val="426923B8"/>
    <w:rsid w:val="42731488"/>
    <w:rsid w:val="427A2817"/>
    <w:rsid w:val="427A6373"/>
    <w:rsid w:val="42815953"/>
    <w:rsid w:val="428216CB"/>
    <w:rsid w:val="4283791D"/>
    <w:rsid w:val="428C60A6"/>
    <w:rsid w:val="42976F25"/>
    <w:rsid w:val="42980EEF"/>
    <w:rsid w:val="429C278D"/>
    <w:rsid w:val="42A258CA"/>
    <w:rsid w:val="42A33B1C"/>
    <w:rsid w:val="42AE426E"/>
    <w:rsid w:val="42B07FE6"/>
    <w:rsid w:val="42B530EB"/>
    <w:rsid w:val="42BC698B"/>
    <w:rsid w:val="42BD2703"/>
    <w:rsid w:val="42C10446"/>
    <w:rsid w:val="42C45840"/>
    <w:rsid w:val="42C615B8"/>
    <w:rsid w:val="42CB3072"/>
    <w:rsid w:val="42D31F27"/>
    <w:rsid w:val="42D33CD5"/>
    <w:rsid w:val="42DA1507"/>
    <w:rsid w:val="42DC702D"/>
    <w:rsid w:val="42EA799C"/>
    <w:rsid w:val="42EB101F"/>
    <w:rsid w:val="42F06635"/>
    <w:rsid w:val="42F44377"/>
    <w:rsid w:val="42FF2D1C"/>
    <w:rsid w:val="42FF4ACA"/>
    <w:rsid w:val="430F11B1"/>
    <w:rsid w:val="431247FD"/>
    <w:rsid w:val="43171E14"/>
    <w:rsid w:val="432307B8"/>
    <w:rsid w:val="4340580E"/>
    <w:rsid w:val="43454BD3"/>
    <w:rsid w:val="43456981"/>
    <w:rsid w:val="4346094B"/>
    <w:rsid w:val="434A043B"/>
    <w:rsid w:val="434B5F61"/>
    <w:rsid w:val="434C41B3"/>
    <w:rsid w:val="434D3A87"/>
    <w:rsid w:val="43503578"/>
    <w:rsid w:val="43525542"/>
    <w:rsid w:val="43615785"/>
    <w:rsid w:val="43657023"/>
    <w:rsid w:val="436808D2"/>
    <w:rsid w:val="43721740"/>
    <w:rsid w:val="43727992"/>
    <w:rsid w:val="43792ACE"/>
    <w:rsid w:val="4379487C"/>
    <w:rsid w:val="437E00E5"/>
    <w:rsid w:val="43810EBB"/>
    <w:rsid w:val="4383394D"/>
    <w:rsid w:val="438576C5"/>
    <w:rsid w:val="438A0837"/>
    <w:rsid w:val="438C0A54"/>
    <w:rsid w:val="438D0328"/>
    <w:rsid w:val="43911BC6"/>
    <w:rsid w:val="43931DE2"/>
    <w:rsid w:val="43972F54"/>
    <w:rsid w:val="43996CCD"/>
    <w:rsid w:val="439B0C97"/>
    <w:rsid w:val="439D4A0F"/>
    <w:rsid w:val="439E2535"/>
    <w:rsid w:val="439E42E3"/>
    <w:rsid w:val="43A062AD"/>
    <w:rsid w:val="43A37B4B"/>
    <w:rsid w:val="43AC6A00"/>
    <w:rsid w:val="43AD4526"/>
    <w:rsid w:val="43B27D8E"/>
    <w:rsid w:val="43B34232"/>
    <w:rsid w:val="43B6162D"/>
    <w:rsid w:val="43B835F7"/>
    <w:rsid w:val="43BE143C"/>
    <w:rsid w:val="43BE2B29"/>
    <w:rsid w:val="43BE4985"/>
    <w:rsid w:val="43BE6733"/>
    <w:rsid w:val="43C0243F"/>
    <w:rsid w:val="43C04259"/>
    <w:rsid w:val="43C168D9"/>
    <w:rsid w:val="43CF0940"/>
    <w:rsid w:val="43D877F5"/>
    <w:rsid w:val="43E02B4D"/>
    <w:rsid w:val="43E324EB"/>
    <w:rsid w:val="43E73EDC"/>
    <w:rsid w:val="43E77A38"/>
    <w:rsid w:val="43E91A02"/>
    <w:rsid w:val="43F860E9"/>
    <w:rsid w:val="44020D16"/>
    <w:rsid w:val="44024872"/>
    <w:rsid w:val="44044A8E"/>
    <w:rsid w:val="44071E88"/>
    <w:rsid w:val="44093E52"/>
    <w:rsid w:val="440F6F8F"/>
    <w:rsid w:val="441647C1"/>
    <w:rsid w:val="44246EDE"/>
    <w:rsid w:val="44283229"/>
    <w:rsid w:val="44307631"/>
    <w:rsid w:val="443133A9"/>
    <w:rsid w:val="4436276D"/>
    <w:rsid w:val="443767BA"/>
    <w:rsid w:val="443D58AA"/>
    <w:rsid w:val="44446C38"/>
    <w:rsid w:val="44477DE8"/>
    <w:rsid w:val="444E3F5B"/>
    <w:rsid w:val="4453331F"/>
    <w:rsid w:val="445361E5"/>
    <w:rsid w:val="4456084E"/>
    <w:rsid w:val="445B0426"/>
    <w:rsid w:val="44623562"/>
    <w:rsid w:val="44663053"/>
    <w:rsid w:val="446A2417"/>
    <w:rsid w:val="446E63AB"/>
    <w:rsid w:val="44705C7F"/>
    <w:rsid w:val="44727C49"/>
    <w:rsid w:val="4473751E"/>
    <w:rsid w:val="44753296"/>
    <w:rsid w:val="44782D86"/>
    <w:rsid w:val="44784B34"/>
    <w:rsid w:val="44823C05"/>
    <w:rsid w:val="44827761"/>
    <w:rsid w:val="44906321"/>
    <w:rsid w:val="44937BC0"/>
    <w:rsid w:val="4497145E"/>
    <w:rsid w:val="449776B0"/>
    <w:rsid w:val="449C6A74"/>
    <w:rsid w:val="449F0313"/>
    <w:rsid w:val="44A43B7B"/>
    <w:rsid w:val="44A65B45"/>
    <w:rsid w:val="44AC2A30"/>
    <w:rsid w:val="44AE67A8"/>
    <w:rsid w:val="44B615E2"/>
    <w:rsid w:val="44B813D4"/>
    <w:rsid w:val="44BA339E"/>
    <w:rsid w:val="44C27B85"/>
    <w:rsid w:val="44C63AF1"/>
    <w:rsid w:val="44C9538F"/>
    <w:rsid w:val="44CB735A"/>
    <w:rsid w:val="44D2693A"/>
    <w:rsid w:val="44DC1567"/>
    <w:rsid w:val="44DC3315"/>
    <w:rsid w:val="44DC50C3"/>
    <w:rsid w:val="44E126D9"/>
    <w:rsid w:val="44E346A3"/>
    <w:rsid w:val="44E73A68"/>
    <w:rsid w:val="44E87F0C"/>
    <w:rsid w:val="44E93C84"/>
    <w:rsid w:val="44EC107E"/>
    <w:rsid w:val="44FF34A7"/>
    <w:rsid w:val="45014B29"/>
    <w:rsid w:val="450308A1"/>
    <w:rsid w:val="45034D45"/>
    <w:rsid w:val="45107462"/>
    <w:rsid w:val="451231DA"/>
    <w:rsid w:val="45196317"/>
    <w:rsid w:val="453273D9"/>
    <w:rsid w:val="45343151"/>
    <w:rsid w:val="45352A25"/>
    <w:rsid w:val="454315E6"/>
    <w:rsid w:val="454A2974"/>
    <w:rsid w:val="454D4212"/>
    <w:rsid w:val="454D7D6F"/>
    <w:rsid w:val="455410FD"/>
    <w:rsid w:val="455530C7"/>
    <w:rsid w:val="4557299B"/>
    <w:rsid w:val="455E3D2A"/>
    <w:rsid w:val="45605CF4"/>
    <w:rsid w:val="45637592"/>
    <w:rsid w:val="456450B8"/>
    <w:rsid w:val="456841C6"/>
    <w:rsid w:val="456B6447"/>
    <w:rsid w:val="456D21BF"/>
    <w:rsid w:val="45723C79"/>
    <w:rsid w:val="457277D5"/>
    <w:rsid w:val="457479F1"/>
    <w:rsid w:val="45795008"/>
    <w:rsid w:val="457A48DC"/>
    <w:rsid w:val="457E261E"/>
    <w:rsid w:val="457F1EF2"/>
    <w:rsid w:val="45833790"/>
    <w:rsid w:val="458A60D0"/>
    <w:rsid w:val="458F482B"/>
    <w:rsid w:val="45921C25"/>
    <w:rsid w:val="4594599D"/>
    <w:rsid w:val="45961716"/>
    <w:rsid w:val="4597723C"/>
    <w:rsid w:val="45A33E32"/>
    <w:rsid w:val="45A35BE1"/>
    <w:rsid w:val="45A51959"/>
    <w:rsid w:val="45A55DFD"/>
    <w:rsid w:val="45A858ED"/>
    <w:rsid w:val="45A8769B"/>
    <w:rsid w:val="45AD2F03"/>
    <w:rsid w:val="45B44292"/>
    <w:rsid w:val="45BE0C6C"/>
    <w:rsid w:val="45C36283"/>
    <w:rsid w:val="45C5024D"/>
    <w:rsid w:val="45D64208"/>
    <w:rsid w:val="45D71D2E"/>
    <w:rsid w:val="45D87F80"/>
    <w:rsid w:val="45DE30BD"/>
    <w:rsid w:val="45DF1728"/>
    <w:rsid w:val="45E05087"/>
    <w:rsid w:val="45E06E35"/>
    <w:rsid w:val="45E5269D"/>
    <w:rsid w:val="45EE77A4"/>
    <w:rsid w:val="45F14B9E"/>
    <w:rsid w:val="45F60406"/>
    <w:rsid w:val="45F66658"/>
    <w:rsid w:val="45F8417E"/>
    <w:rsid w:val="45F97EF6"/>
    <w:rsid w:val="45FC5A8E"/>
    <w:rsid w:val="45FE72BB"/>
    <w:rsid w:val="46001285"/>
    <w:rsid w:val="46024FFD"/>
    <w:rsid w:val="460A2104"/>
    <w:rsid w:val="460C5E7C"/>
    <w:rsid w:val="460E39A2"/>
    <w:rsid w:val="460F14C8"/>
    <w:rsid w:val="46164604"/>
    <w:rsid w:val="4618037D"/>
    <w:rsid w:val="461A0599"/>
    <w:rsid w:val="461D1E37"/>
    <w:rsid w:val="461D3BE5"/>
    <w:rsid w:val="462705C0"/>
    <w:rsid w:val="462C207A"/>
    <w:rsid w:val="462E5DF2"/>
    <w:rsid w:val="46317690"/>
    <w:rsid w:val="46357180"/>
    <w:rsid w:val="463902F3"/>
    <w:rsid w:val="463B406B"/>
    <w:rsid w:val="464253F9"/>
    <w:rsid w:val="46476EB4"/>
    <w:rsid w:val="46492C2C"/>
    <w:rsid w:val="464F7B16"/>
    <w:rsid w:val="46592743"/>
    <w:rsid w:val="465A6BE7"/>
    <w:rsid w:val="46607F75"/>
    <w:rsid w:val="46641814"/>
    <w:rsid w:val="466B0DF4"/>
    <w:rsid w:val="466B2BA2"/>
    <w:rsid w:val="466E4440"/>
    <w:rsid w:val="46715CDF"/>
    <w:rsid w:val="467557CF"/>
    <w:rsid w:val="46767799"/>
    <w:rsid w:val="4678706D"/>
    <w:rsid w:val="467B090B"/>
    <w:rsid w:val="468772B0"/>
    <w:rsid w:val="46893028"/>
    <w:rsid w:val="468A0B4E"/>
    <w:rsid w:val="468C0D6B"/>
    <w:rsid w:val="4690085B"/>
    <w:rsid w:val="46916381"/>
    <w:rsid w:val="469519CD"/>
    <w:rsid w:val="46971BE9"/>
    <w:rsid w:val="469814BD"/>
    <w:rsid w:val="469A6FE4"/>
    <w:rsid w:val="469D6AD4"/>
    <w:rsid w:val="469F284C"/>
    <w:rsid w:val="46A47E62"/>
    <w:rsid w:val="46A55988"/>
    <w:rsid w:val="46AB11F1"/>
    <w:rsid w:val="46AF05B5"/>
    <w:rsid w:val="46B81B60"/>
    <w:rsid w:val="46B856BC"/>
    <w:rsid w:val="46C71DA3"/>
    <w:rsid w:val="46C91677"/>
    <w:rsid w:val="46C93D6D"/>
    <w:rsid w:val="46C95B1B"/>
    <w:rsid w:val="46CE4EDF"/>
    <w:rsid w:val="46D22C21"/>
    <w:rsid w:val="46D701E1"/>
    <w:rsid w:val="46D87B0C"/>
    <w:rsid w:val="46DA7D28"/>
    <w:rsid w:val="46E11293"/>
    <w:rsid w:val="46E2098A"/>
    <w:rsid w:val="46E91D19"/>
    <w:rsid w:val="46E97F6B"/>
    <w:rsid w:val="46F04E55"/>
    <w:rsid w:val="46F10BCE"/>
    <w:rsid w:val="46F32B98"/>
    <w:rsid w:val="46F661E4"/>
    <w:rsid w:val="46FC1A4C"/>
    <w:rsid w:val="46FD57C4"/>
    <w:rsid w:val="46FF5F5D"/>
    <w:rsid w:val="47046B53"/>
    <w:rsid w:val="4707219F"/>
    <w:rsid w:val="47084895"/>
    <w:rsid w:val="47086643"/>
    <w:rsid w:val="470B6133"/>
    <w:rsid w:val="470B7EE1"/>
    <w:rsid w:val="47174AD8"/>
    <w:rsid w:val="47176886"/>
    <w:rsid w:val="471C5C4A"/>
    <w:rsid w:val="47207CAA"/>
    <w:rsid w:val="4729480B"/>
    <w:rsid w:val="472D789A"/>
    <w:rsid w:val="473712BC"/>
    <w:rsid w:val="473A07C7"/>
    <w:rsid w:val="473A4323"/>
    <w:rsid w:val="4746716B"/>
    <w:rsid w:val="474D04FA"/>
    <w:rsid w:val="474D22A8"/>
    <w:rsid w:val="47525B10"/>
    <w:rsid w:val="47590C4D"/>
    <w:rsid w:val="475F3D89"/>
    <w:rsid w:val="47625049"/>
    <w:rsid w:val="476500A1"/>
    <w:rsid w:val="47665118"/>
    <w:rsid w:val="476B0980"/>
    <w:rsid w:val="476F66C2"/>
    <w:rsid w:val="477041E8"/>
    <w:rsid w:val="47737835"/>
    <w:rsid w:val="477737C9"/>
    <w:rsid w:val="477A0BC3"/>
    <w:rsid w:val="477B5067"/>
    <w:rsid w:val="477F61D9"/>
    <w:rsid w:val="47841A42"/>
    <w:rsid w:val="47887784"/>
    <w:rsid w:val="478B1022"/>
    <w:rsid w:val="47A81BD4"/>
    <w:rsid w:val="47AB6FCE"/>
    <w:rsid w:val="47AF2F63"/>
    <w:rsid w:val="47B6609F"/>
    <w:rsid w:val="47C36A0E"/>
    <w:rsid w:val="47C86DC7"/>
    <w:rsid w:val="47E04ECA"/>
    <w:rsid w:val="47E86474"/>
    <w:rsid w:val="47EA3F9B"/>
    <w:rsid w:val="47F6293F"/>
    <w:rsid w:val="47FC5A7C"/>
    <w:rsid w:val="47FC782A"/>
    <w:rsid w:val="48052B82"/>
    <w:rsid w:val="4809126A"/>
    <w:rsid w:val="480A1F47"/>
    <w:rsid w:val="480C3F11"/>
    <w:rsid w:val="48117779"/>
    <w:rsid w:val="48194880"/>
    <w:rsid w:val="481D485C"/>
    <w:rsid w:val="48272AF9"/>
    <w:rsid w:val="482A4397"/>
    <w:rsid w:val="48313978"/>
    <w:rsid w:val="4832149E"/>
    <w:rsid w:val="48384D06"/>
    <w:rsid w:val="48390A7E"/>
    <w:rsid w:val="483C6B16"/>
    <w:rsid w:val="483E7E42"/>
    <w:rsid w:val="483F42E6"/>
    <w:rsid w:val="48427933"/>
    <w:rsid w:val="484418FD"/>
    <w:rsid w:val="48482A6F"/>
    <w:rsid w:val="48496F13"/>
    <w:rsid w:val="484A67E7"/>
    <w:rsid w:val="48594C7C"/>
    <w:rsid w:val="485F6737"/>
    <w:rsid w:val="4860425D"/>
    <w:rsid w:val="48625F27"/>
    <w:rsid w:val="48657AC5"/>
    <w:rsid w:val="48671147"/>
    <w:rsid w:val="48693111"/>
    <w:rsid w:val="486A50DB"/>
    <w:rsid w:val="486C49B0"/>
    <w:rsid w:val="486E0728"/>
    <w:rsid w:val="486F26F2"/>
    <w:rsid w:val="486F624E"/>
    <w:rsid w:val="48757D08"/>
    <w:rsid w:val="487B1097"/>
    <w:rsid w:val="488241D3"/>
    <w:rsid w:val="48825F81"/>
    <w:rsid w:val="488A14A0"/>
    <w:rsid w:val="489108BA"/>
    <w:rsid w:val="489363E0"/>
    <w:rsid w:val="48981C49"/>
    <w:rsid w:val="489839F7"/>
    <w:rsid w:val="489A151D"/>
    <w:rsid w:val="489D725F"/>
    <w:rsid w:val="48A203D1"/>
    <w:rsid w:val="48A26623"/>
    <w:rsid w:val="48A67538"/>
    <w:rsid w:val="48AF2AEE"/>
    <w:rsid w:val="48B30830"/>
    <w:rsid w:val="48BC712F"/>
    <w:rsid w:val="48BD345D"/>
    <w:rsid w:val="48C12F4D"/>
    <w:rsid w:val="48C447EC"/>
    <w:rsid w:val="48C77E38"/>
    <w:rsid w:val="48CE566A"/>
    <w:rsid w:val="48D52555"/>
    <w:rsid w:val="48DD3AFF"/>
    <w:rsid w:val="48DD765B"/>
    <w:rsid w:val="48DF5182"/>
    <w:rsid w:val="48E409EA"/>
    <w:rsid w:val="48E704DA"/>
    <w:rsid w:val="48EC3D42"/>
    <w:rsid w:val="48EE3617"/>
    <w:rsid w:val="48F75950"/>
    <w:rsid w:val="48F86243"/>
    <w:rsid w:val="48FA1FBB"/>
    <w:rsid w:val="48FF3A76"/>
    <w:rsid w:val="4901159C"/>
    <w:rsid w:val="49033EF2"/>
    <w:rsid w:val="4907292A"/>
    <w:rsid w:val="490B241B"/>
    <w:rsid w:val="490D6193"/>
    <w:rsid w:val="491312CF"/>
    <w:rsid w:val="492D715F"/>
    <w:rsid w:val="49311755"/>
    <w:rsid w:val="4933371F"/>
    <w:rsid w:val="493A685C"/>
    <w:rsid w:val="49425710"/>
    <w:rsid w:val="4944592C"/>
    <w:rsid w:val="495042D1"/>
    <w:rsid w:val="49507E2D"/>
    <w:rsid w:val="49520049"/>
    <w:rsid w:val="49523BA5"/>
    <w:rsid w:val="495C67D2"/>
    <w:rsid w:val="495F4514"/>
    <w:rsid w:val="49634005"/>
    <w:rsid w:val="496438D9"/>
    <w:rsid w:val="49690EEF"/>
    <w:rsid w:val="497004D0"/>
    <w:rsid w:val="49752D84"/>
    <w:rsid w:val="49755955"/>
    <w:rsid w:val="49755AE6"/>
    <w:rsid w:val="49757894"/>
    <w:rsid w:val="4977185E"/>
    <w:rsid w:val="497A30FC"/>
    <w:rsid w:val="497C0C22"/>
    <w:rsid w:val="497C6E74"/>
    <w:rsid w:val="4981448B"/>
    <w:rsid w:val="49843F7B"/>
    <w:rsid w:val="49863D09"/>
    <w:rsid w:val="49891591"/>
    <w:rsid w:val="49935F6C"/>
    <w:rsid w:val="49973CAE"/>
    <w:rsid w:val="499917D4"/>
    <w:rsid w:val="499E6DEB"/>
    <w:rsid w:val="499F0DB5"/>
    <w:rsid w:val="49A80231"/>
    <w:rsid w:val="49A85EBB"/>
    <w:rsid w:val="49AA648C"/>
    <w:rsid w:val="49B20AE8"/>
    <w:rsid w:val="49B74350"/>
    <w:rsid w:val="49B91E77"/>
    <w:rsid w:val="49BC54C3"/>
    <w:rsid w:val="49BF5DB3"/>
    <w:rsid w:val="49C16F7D"/>
    <w:rsid w:val="49C66341"/>
    <w:rsid w:val="49D12C7A"/>
    <w:rsid w:val="49DF11B1"/>
    <w:rsid w:val="49E30CA1"/>
    <w:rsid w:val="49E71C16"/>
    <w:rsid w:val="49F41101"/>
    <w:rsid w:val="49FC7FB5"/>
    <w:rsid w:val="4A02381D"/>
    <w:rsid w:val="4A1277D9"/>
    <w:rsid w:val="4A17094B"/>
    <w:rsid w:val="4A190B67"/>
    <w:rsid w:val="4A192915"/>
    <w:rsid w:val="4A2F038B"/>
    <w:rsid w:val="4A370FED"/>
    <w:rsid w:val="4A3C6604"/>
    <w:rsid w:val="4A407EA2"/>
    <w:rsid w:val="4A45195C"/>
    <w:rsid w:val="4A4554B8"/>
    <w:rsid w:val="4A463EF1"/>
    <w:rsid w:val="4A513E5D"/>
    <w:rsid w:val="4A525E27"/>
    <w:rsid w:val="4A534079"/>
    <w:rsid w:val="4A5849D0"/>
    <w:rsid w:val="4A590F64"/>
    <w:rsid w:val="4A5971B6"/>
    <w:rsid w:val="4A605AF9"/>
    <w:rsid w:val="4A6242BC"/>
    <w:rsid w:val="4A62606A"/>
    <w:rsid w:val="4A630034"/>
    <w:rsid w:val="4A6A3171"/>
    <w:rsid w:val="4A6E0EB3"/>
    <w:rsid w:val="4A745D9D"/>
    <w:rsid w:val="4A7638C4"/>
    <w:rsid w:val="4A7D10F6"/>
    <w:rsid w:val="4A804742"/>
    <w:rsid w:val="4A835FE1"/>
    <w:rsid w:val="4A875AD1"/>
    <w:rsid w:val="4A895CED"/>
    <w:rsid w:val="4A8E50B1"/>
    <w:rsid w:val="4A930B46"/>
    <w:rsid w:val="4A954692"/>
    <w:rsid w:val="4A963F66"/>
    <w:rsid w:val="4A9F72BE"/>
    <w:rsid w:val="4AA04DE4"/>
    <w:rsid w:val="4AA76173"/>
    <w:rsid w:val="4AA85A47"/>
    <w:rsid w:val="4AAF6DD6"/>
    <w:rsid w:val="4AB12B4E"/>
    <w:rsid w:val="4AC40AD3"/>
    <w:rsid w:val="4AC5484B"/>
    <w:rsid w:val="4ACE54AE"/>
    <w:rsid w:val="4AD11442"/>
    <w:rsid w:val="4AD14F9E"/>
    <w:rsid w:val="4AD625B4"/>
    <w:rsid w:val="4AD75C2B"/>
    <w:rsid w:val="4AD93E52"/>
    <w:rsid w:val="4ADD3943"/>
    <w:rsid w:val="4AE2447F"/>
    <w:rsid w:val="4AE41175"/>
    <w:rsid w:val="4AE7656F"/>
    <w:rsid w:val="4AEB42B2"/>
    <w:rsid w:val="4AEF3676"/>
    <w:rsid w:val="4AF173EE"/>
    <w:rsid w:val="4AFD2237"/>
    <w:rsid w:val="4AFD3FE5"/>
    <w:rsid w:val="4B005883"/>
    <w:rsid w:val="4B090BDC"/>
    <w:rsid w:val="4B0B4954"/>
    <w:rsid w:val="4B0C247A"/>
    <w:rsid w:val="4B0C4228"/>
    <w:rsid w:val="4B0D0B7C"/>
    <w:rsid w:val="4B0E61F2"/>
    <w:rsid w:val="4B1A06F3"/>
    <w:rsid w:val="4B1F3F5B"/>
    <w:rsid w:val="4B217CD3"/>
    <w:rsid w:val="4B29302C"/>
    <w:rsid w:val="4B313C8F"/>
    <w:rsid w:val="4B3317B5"/>
    <w:rsid w:val="4B337A07"/>
    <w:rsid w:val="4B37569A"/>
    <w:rsid w:val="4B3774F7"/>
    <w:rsid w:val="4B3D0885"/>
    <w:rsid w:val="4B427C4A"/>
    <w:rsid w:val="4B4563EB"/>
    <w:rsid w:val="4B4734B2"/>
    <w:rsid w:val="4B4B2FA2"/>
    <w:rsid w:val="4B4E2A92"/>
    <w:rsid w:val="4B5160DF"/>
    <w:rsid w:val="4B5A31E5"/>
    <w:rsid w:val="4B5F25AA"/>
    <w:rsid w:val="4B685902"/>
    <w:rsid w:val="4B6D2F19"/>
    <w:rsid w:val="4B700C5B"/>
    <w:rsid w:val="4B7031AD"/>
    <w:rsid w:val="4B7A3887"/>
    <w:rsid w:val="4B8169C4"/>
    <w:rsid w:val="4B871B00"/>
    <w:rsid w:val="4B8B339F"/>
    <w:rsid w:val="4B920BD1"/>
    <w:rsid w:val="4BA44460"/>
    <w:rsid w:val="4BA6467C"/>
    <w:rsid w:val="4BA710F2"/>
    <w:rsid w:val="4BA91A77"/>
    <w:rsid w:val="4BB072A9"/>
    <w:rsid w:val="4BB24DCF"/>
    <w:rsid w:val="4BB46D99"/>
    <w:rsid w:val="4BB943B0"/>
    <w:rsid w:val="4BBE3774"/>
    <w:rsid w:val="4BC15012"/>
    <w:rsid w:val="4BC30D8B"/>
    <w:rsid w:val="4BC32B39"/>
    <w:rsid w:val="4BCF5981"/>
    <w:rsid w:val="4BD016F9"/>
    <w:rsid w:val="4BD5286C"/>
    <w:rsid w:val="4BD74836"/>
    <w:rsid w:val="4BD96800"/>
    <w:rsid w:val="4BE13907"/>
    <w:rsid w:val="4BE34F89"/>
    <w:rsid w:val="4BF76C86"/>
    <w:rsid w:val="4BFE6267"/>
    <w:rsid w:val="4C0373D9"/>
    <w:rsid w:val="4C0A4C0B"/>
    <w:rsid w:val="4C0A69B9"/>
    <w:rsid w:val="4C12586E"/>
    <w:rsid w:val="4C1C493F"/>
    <w:rsid w:val="4C1E4213"/>
    <w:rsid w:val="4C2061DD"/>
    <w:rsid w:val="4C231829"/>
    <w:rsid w:val="4C2537F3"/>
    <w:rsid w:val="4C29510D"/>
    <w:rsid w:val="4C2D4456"/>
    <w:rsid w:val="4C325F10"/>
    <w:rsid w:val="4C327295"/>
    <w:rsid w:val="4C3337D0"/>
    <w:rsid w:val="4C352402"/>
    <w:rsid w:val="4C3A6B73"/>
    <w:rsid w:val="4C485734"/>
    <w:rsid w:val="4C5365B2"/>
    <w:rsid w:val="4C5B5467"/>
    <w:rsid w:val="4C5C4D3B"/>
    <w:rsid w:val="4C5E6D05"/>
    <w:rsid w:val="4C63431C"/>
    <w:rsid w:val="4C6360CA"/>
    <w:rsid w:val="4C7E73A7"/>
    <w:rsid w:val="4C8449BE"/>
    <w:rsid w:val="4C87625C"/>
    <w:rsid w:val="4C8A280F"/>
    <w:rsid w:val="4C8C5620"/>
    <w:rsid w:val="4C8F6EBF"/>
    <w:rsid w:val="4C9170DB"/>
    <w:rsid w:val="4C96024D"/>
    <w:rsid w:val="4C997D3D"/>
    <w:rsid w:val="4C9B5863"/>
    <w:rsid w:val="4C9E5354"/>
    <w:rsid w:val="4C9E7102"/>
    <w:rsid w:val="4CA010CC"/>
    <w:rsid w:val="4CA0731E"/>
    <w:rsid w:val="4CA24760"/>
    <w:rsid w:val="4CB16E35"/>
    <w:rsid w:val="4CB44B77"/>
    <w:rsid w:val="4CB608EF"/>
    <w:rsid w:val="4CC11B8A"/>
    <w:rsid w:val="4CDB65A8"/>
    <w:rsid w:val="4CE0596C"/>
    <w:rsid w:val="4CE161C5"/>
    <w:rsid w:val="4CE216E4"/>
    <w:rsid w:val="4CE30FB8"/>
    <w:rsid w:val="4CEA67EB"/>
    <w:rsid w:val="4CFD651E"/>
    <w:rsid w:val="4CFE5DF2"/>
    <w:rsid w:val="4D0C050F"/>
    <w:rsid w:val="4D0E072B"/>
    <w:rsid w:val="4D151ABA"/>
    <w:rsid w:val="4D1675E0"/>
    <w:rsid w:val="4D241CFD"/>
    <w:rsid w:val="4D2A6BE7"/>
    <w:rsid w:val="4D2C295F"/>
    <w:rsid w:val="4D371A30"/>
    <w:rsid w:val="4D4E6D7A"/>
    <w:rsid w:val="4D53613E"/>
    <w:rsid w:val="4D636575"/>
    <w:rsid w:val="4D64034B"/>
    <w:rsid w:val="4D662315"/>
    <w:rsid w:val="4D693BB4"/>
    <w:rsid w:val="4D785BA5"/>
    <w:rsid w:val="4D7D140D"/>
    <w:rsid w:val="4D8207D1"/>
    <w:rsid w:val="4D8409ED"/>
    <w:rsid w:val="4D844549"/>
    <w:rsid w:val="4D8B1D7C"/>
    <w:rsid w:val="4D8C1650"/>
    <w:rsid w:val="4D8C33FE"/>
    <w:rsid w:val="4D8E361A"/>
    <w:rsid w:val="4D902EEE"/>
    <w:rsid w:val="4D9549A9"/>
    <w:rsid w:val="4D956757"/>
    <w:rsid w:val="4D9724CF"/>
    <w:rsid w:val="4DB737CA"/>
    <w:rsid w:val="4DBA61BD"/>
    <w:rsid w:val="4DBA7F6B"/>
    <w:rsid w:val="4DBF37D4"/>
    <w:rsid w:val="4DC1754C"/>
    <w:rsid w:val="4DC42B98"/>
    <w:rsid w:val="4DC72C47"/>
    <w:rsid w:val="4DD23507"/>
    <w:rsid w:val="4DD54DA5"/>
    <w:rsid w:val="4DD76D6F"/>
    <w:rsid w:val="4DD92AE7"/>
    <w:rsid w:val="4DDA060D"/>
    <w:rsid w:val="4DE17BEE"/>
    <w:rsid w:val="4DE374C2"/>
    <w:rsid w:val="4DE66FB2"/>
    <w:rsid w:val="4DE84AD8"/>
    <w:rsid w:val="4DEB6377"/>
    <w:rsid w:val="4DEC34D2"/>
    <w:rsid w:val="4DF270DD"/>
    <w:rsid w:val="4DF711BF"/>
    <w:rsid w:val="4DF96CE5"/>
    <w:rsid w:val="4E04568A"/>
    <w:rsid w:val="4E067654"/>
    <w:rsid w:val="4E10402F"/>
    <w:rsid w:val="4E191136"/>
    <w:rsid w:val="4E197388"/>
    <w:rsid w:val="4E1F4272"/>
    <w:rsid w:val="4E231FB4"/>
    <w:rsid w:val="4E2B74D5"/>
    <w:rsid w:val="4E3917D8"/>
    <w:rsid w:val="4E395334"/>
    <w:rsid w:val="4E402B66"/>
    <w:rsid w:val="4E4074CC"/>
    <w:rsid w:val="4E43575C"/>
    <w:rsid w:val="4E452C4D"/>
    <w:rsid w:val="4E4B32B9"/>
    <w:rsid w:val="4E4D13DF"/>
    <w:rsid w:val="4E52289A"/>
    <w:rsid w:val="4E54216E"/>
    <w:rsid w:val="4E564138"/>
    <w:rsid w:val="4E573A0C"/>
    <w:rsid w:val="4E5B79A0"/>
    <w:rsid w:val="4E604914"/>
    <w:rsid w:val="4E6879C7"/>
    <w:rsid w:val="4E6A7BE3"/>
    <w:rsid w:val="4E6C5709"/>
    <w:rsid w:val="4E772300"/>
    <w:rsid w:val="4E7B76FB"/>
    <w:rsid w:val="4E850579"/>
    <w:rsid w:val="4E880069"/>
    <w:rsid w:val="4E8C5DAC"/>
    <w:rsid w:val="4E946A0E"/>
    <w:rsid w:val="4EA07161"/>
    <w:rsid w:val="4EB62E28"/>
    <w:rsid w:val="4EBE3A8B"/>
    <w:rsid w:val="4EC05A55"/>
    <w:rsid w:val="4EC2357B"/>
    <w:rsid w:val="4EC92B5C"/>
    <w:rsid w:val="4ECA0682"/>
    <w:rsid w:val="4ECA68D4"/>
    <w:rsid w:val="4ED162B3"/>
    <w:rsid w:val="4ED41501"/>
    <w:rsid w:val="4EDB463D"/>
    <w:rsid w:val="4EDB63EB"/>
    <w:rsid w:val="4EDD2163"/>
    <w:rsid w:val="4EEE25C2"/>
    <w:rsid w:val="4EF456FF"/>
    <w:rsid w:val="4EF52AA9"/>
    <w:rsid w:val="4F0516BA"/>
    <w:rsid w:val="4F05790C"/>
    <w:rsid w:val="4F0A4F22"/>
    <w:rsid w:val="4F195165"/>
    <w:rsid w:val="4F22401A"/>
    <w:rsid w:val="4F251D5C"/>
    <w:rsid w:val="4F271630"/>
    <w:rsid w:val="4F294193"/>
    <w:rsid w:val="4F2C4E99"/>
    <w:rsid w:val="4F2E0C11"/>
    <w:rsid w:val="4F323574"/>
    <w:rsid w:val="4F334479"/>
    <w:rsid w:val="4F351F9F"/>
    <w:rsid w:val="4F363F69"/>
    <w:rsid w:val="4F391364"/>
    <w:rsid w:val="4F400944"/>
    <w:rsid w:val="4F443F90"/>
    <w:rsid w:val="4F4915A7"/>
    <w:rsid w:val="4F4B17C3"/>
    <w:rsid w:val="4F512B51"/>
    <w:rsid w:val="4F532425"/>
    <w:rsid w:val="4F53671D"/>
    <w:rsid w:val="4F5A7C58"/>
    <w:rsid w:val="4F5F0DCA"/>
    <w:rsid w:val="4F6A776F"/>
    <w:rsid w:val="4F6C34E7"/>
    <w:rsid w:val="4F6E3703"/>
    <w:rsid w:val="4F6E54B1"/>
    <w:rsid w:val="4F714FA1"/>
    <w:rsid w:val="4F732AC8"/>
    <w:rsid w:val="4F7800DE"/>
    <w:rsid w:val="4F7A1E4D"/>
    <w:rsid w:val="4F8151E4"/>
    <w:rsid w:val="4F8C3B89"/>
    <w:rsid w:val="4F8E7901"/>
    <w:rsid w:val="4F912F4E"/>
    <w:rsid w:val="4F934F18"/>
    <w:rsid w:val="4F960564"/>
    <w:rsid w:val="4F9667B6"/>
    <w:rsid w:val="4F9C201E"/>
    <w:rsid w:val="4F9D5D96"/>
    <w:rsid w:val="4FA669F9"/>
    <w:rsid w:val="4FB01626"/>
    <w:rsid w:val="4FB05ACA"/>
    <w:rsid w:val="4FB31116"/>
    <w:rsid w:val="4FB629B4"/>
    <w:rsid w:val="4FB8672C"/>
    <w:rsid w:val="4FBD3D43"/>
    <w:rsid w:val="4FCD637F"/>
    <w:rsid w:val="4FD317B8"/>
    <w:rsid w:val="4FD35314"/>
    <w:rsid w:val="4FDD6193"/>
    <w:rsid w:val="4FE237A9"/>
    <w:rsid w:val="4FE6773D"/>
    <w:rsid w:val="4FE94B38"/>
    <w:rsid w:val="4FEB1908"/>
    <w:rsid w:val="4FEB4D54"/>
    <w:rsid w:val="4FF0332A"/>
    <w:rsid w:val="4FF77255"/>
    <w:rsid w:val="4FFA6D45"/>
    <w:rsid w:val="4FFD05E3"/>
    <w:rsid w:val="4FFF25AD"/>
    <w:rsid w:val="4FFF435B"/>
    <w:rsid w:val="50013B2E"/>
    <w:rsid w:val="50100316"/>
    <w:rsid w:val="50131BB5"/>
    <w:rsid w:val="50153B7F"/>
    <w:rsid w:val="501716A5"/>
    <w:rsid w:val="501A1195"/>
    <w:rsid w:val="501C315F"/>
    <w:rsid w:val="501F0559"/>
    <w:rsid w:val="50210776"/>
    <w:rsid w:val="502344EE"/>
    <w:rsid w:val="50236F88"/>
    <w:rsid w:val="50267B3A"/>
    <w:rsid w:val="502D711A"/>
    <w:rsid w:val="50306C0B"/>
    <w:rsid w:val="50342257"/>
    <w:rsid w:val="50355FCF"/>
    <w:rsid w:val="503612DD"/>
    <w:rsid w:val="503A5393"/>
    <w:rsid w:val="503C735D"/>
    <w:rsid w:val="503E1327"/>
    <w:rsid w:val="50461F8A"/>
    <w:rsid w:val="50506965"/>
    <w:rsid w:val="50555CF6"/>
    <w:rsid w:val="50597F0F"/>
    <w:rsid w:val="505B3C87"/>
    <w:rsid w:val="5066262C"/>
    <w:rsid w:val="506643DA"/>
    <w:rsid w:val="506A211C"/>
    <w:rsid w:val="506B19F1"/>
    <w:rsid w:val="5071695E"/>
    <w:rsid w:val="507F724A"/>
    <w:rsid w:val="50811214"/>
    <w:rsid w:val="50830AE8"/>
    <w:rsid w:val="508B3E41"/>
    <w:rsid w:val="508F1B83"/>
    <w:rsid w:val="509E3B74"/>
    <w:rsid w:val="50A32F39"/>
    <w:rsid w:val="50AA42C7"/>
    <w:rsid w:val="50AF18DD"/>
    <w:rsid w:val="50AF7B2F"/>
    <w:rsid w:val="50B74C36"/>
    <w:rsid w:val="50B9275C"/>
    <w:rsid w:val="50BC3FFA"/>
    <w:rsid w:val="50C11611"/>
    <w:rsid w:val="50C86E43"/>
    <w:rsid w:val="50CA2BBB"/>
    <w:rsid w:val="50CC6933"/>
    <w:rsid w:val="50D41344"/>
    <w:rsid w:val="50D77086"/>
    <w:rsid w:val="50DD2090"/>
    <w:rsid w:val="50E06E6F"/>
    <w:rsid w:val="50E53551"/>
    <w:rsid w:val="50EE68AA"/>
    <w:rsid w:val="50EF2622"/>
    <w:rsid w:val="50F47C38"/>
    <w:rsid w:val="50FB2D75"/>
    <w:rsid w:val="51053BF3"/>
    <w:rsid w:val="51085492"/>
    <w:rsid w:val="51112598"/>
    <w:rsid w:val="51220301"/>
    <w:rsid w:val="51295B34"/>
    <w:rsid w:val="512E4EF8"/>
    <w:rsid w:val="5139564B"/>
    <w:rsid w:val="513A1AEF"/>
    <w:rsid w:val="513B13C3"/>
    <w:rsid w:val="51426BF5"/>
    <w:rsid w:val="51450494"/>
    <w:rsid w:val="514E10F6"/>
    <w:rsid w:val="514F4E6E"/>
    <w:rsid w:val="51501312"/>
    <w:rsid w:val="515406D7"/>
    <w:rsid w:val="515626A1"/>
    <w:rsid w:val="51654692"/>
    <w:rsid w:val="51736DAF"/>
    <w:rsid w:val="517A013D"/>
    <w:rsid w:val="517C782D"/>
    <w:rsid w:val="517D19DC"/>
    <w:rsid w:val="517F7502"/>
    <w:rsid w:val="51823496"/>
    <w:rsid w:val="51825244"/>
    <w:rsid w:val="51840FBC"/>
    <w:rsid w:val="518965D2"/>
    <w:rsid w:val="51916E82"/>
    <w:rsid w:val="519311FF"/>
    <w:rsid w:val="51932FAD"/>
    <w:rsid w:val="51962A9D"/>
    <w:rsid w:val="51AF590D"/>
    <w:rsid w:val="51B353FD"/>
    <w:rsid w:val="51B678C8"/>
    <w:rsid w:val="51C63383"/>
    <w:rsid w:val="51CC64BF"/>
    <w:rsid w:val="51E1640E"/>
    <w:rsid w:val="51E63A25"/>
    <w:rsid w:val="51EB4B97"/>
    <w:rsid w:val="51FA302C"/>
    <w:rsid w:val="51FC4FF6"/>
    <w:rsid w:val="52036385"/>
    <w:rsid w:val="52045C59"/>
    <w:rsid w:val="520774F7"/>
    <w:rsid w:val="520D0FB1"/>
    <w:rsid w:val="521340EE"/>
    <w:rsid w:val="52173BDE"/>
    <w:rsid w:val="521A36CE"/>
    <w:rsid w:val="521D4F6D"/>
    <w:rsid w:val="521F0CE5"/>
    <w:rsid w:val="52215561"/>
    <w:rsid w:val="52224331"/>
    <w:rsid w:val="52263E21"/>
    <w:rsid w:val="52287B99"/>
    <w:rsid w:val="52291B63"/>
    <w:rsid w:val="522D0F80"/>
    <w:rsid w:val="52306A4E"/>
    <w:rsid w:val="52326C6A"/>
    <w:rsid w:val="52354064"/>
    <w:rsid w:val="52367EF2"/>
    <w:rsid w:val="52374280"/>
    <w:rsid w:val="52391DA6"/>
    <w:rsid w:val="52397FF8"/>
    <w:rsid w:val="523E560F"/>
    <w:rsid w:val="52426781"/>
    <w:rsid w:val="52432C25"/>
    <w:rsid w:val="5248023B"/>
    <w:rsid w:val="524A3FB4"/>
    <w:rsid w:val="524B7D2C"/>
    <w:rsid w:val="524D5852"/>
    <w:rsid w:val="525070F0"/>
    <w:rsid w:val="525A3ACB"/>
    <w:rsid w:val="525C5A95"/>
    <w:rsid w:val="52635075"/>
    <w:rsid w:val="52720E14"/>
    <w:rsid w:val="52742DDF"/>
    <w:rsid w:val="52750905"/>
    <w:rsid w:val="5281374D"/>
    <w:rsid w:val="52831274"/>
    <w:rsid w:val="52860D64"/>
    <w:rsid w:val="52876CDA"/>
    <w:rsid w:val="5288688A"/>
    <w:rsid w:val="52A15B9E"/>
    <w:rsid w:val="52A86F2C"/>
    <w:rsid w:val="52AA4A52"/>
    <w:rsid w:val="52B23907"/>
    <w:rsid w:val="52B256B5"/>
    <w:rsid w:val="52B458D1"/>
    <w:rsid w:val="52BD1C5A"/>
    <w:rsid w:val="52C04276"/>
    <w:rsid w:val="52CD0741"/>
    <w:rsid w:val="52CD6993"/>
    <w:rsid w:val="52D564EA"/>
    <w:rsid w:val="52D7336D"/>
    <w:rsid w:val="52D7511B"/>
    <w:rsid w:val="52D90E94"/>
    <w:rsid w:val="52E02222"/>
    <w:rsid w:val="52E141EC"/>
    <w:rsid w:val="52F757BE"/>
    <w:rsid w:val="52FB52AE"/>
    <w:rsid w:val="53057EDB"/>
    <w:rsid w:val="53095E18"/>
    <w:rsid w:val="530C74BB"/>
    <w:rsid w:val="530F0D59"/>
    <w:rsid w:val="5311062D"/>
    <w:rsid w:val="53163E96"/>
    <w:rsid w:val="531E2D4A"/>
    <w:rsid w:val="533118FD"/>
    <w:rsid w:val="533662E6"/>
    <w:rsid w:val="533F163E"/>
    <w:rsid w:val="53426A39"/>
    <w:rsid w:val="534327B1"/>
    <w:rsid w:val="53446C55"/>
    <w:rsid w:val="534A7FE3"/>
    <w:rsid w:val="534C5B09"/>
    <w:rsid w:val="534F55FA"/>
    <w:rsid w:val="53513120"/>
    <w:rsid w:val="53682217"/>
    <w:rsid w:val="537137C2"/>
    <w:rsid w:val="53762B86"/>
    <w:rsid w:val="53803A05"/>
    <w:rsid w:val="538708F0"/>
    <w:rsid w:val="538C05FC"/>
    <w:rsid w:val="538C5F06"/>
    <w:rsid w:val="539354E6"/>
    <w:rsid w:val="53966D85"/>
    <w:rsid w:val="539A4AC7"/>
    <w:rsid w:val="539D6365"/>
    <w:rsid w:val="53A96AB8"/>
    <w:rsid w:val="53B611D5"/>
    <w:rsid w:val="53BF0089"/>
    <w:rsid w:val="53BF62DB"/>
    <w:rsid w:val="53CE651E"/>
    <w:rsid w:val="53D31D87"/>
    <w:rsid w:val="53D855EF"/>
    <w:rsid w:val="53E2646E"/>
    <w:rsid w:val="53E27730"/>
    <w:rsid w:val="53E61ABA"/>
    <w:rsid w:val="53E73A84"/>
    <w:rsid w:val="53EA0E7E"/>
    <w:rsid w:val="53EC109A"/>
    <w:rsid w:val="53F36F74"/>
    <w:rsid w:val="53FC12DE"/>
    <w:rsid w:val="53FD0BB2"/>
    <w:rsid w:val="53FD4338"/>
    <w:rsid w:val="54077C82"/>
    <w:rsid w:val="540A3D6B"/>
    <w:rsid w:val="540E2DBF"/>
    <w:rsid w:val="54106B37"/>
    <w:rsid w:val="541303D5"/>
    <w:rsid w:val="542645AC"/>
    <w:rsid w:val="542A3355"/>
    <w:rsid w:val="54302D35"/>
    <w:rsid w:val="54352A41"/>
    <w:rsid w:val="543842E0"/>
    <w:rsid w:val="543B0936"/>
    <w:rsid w:val="543C16DA"/>
    <w:rsid w:val="543E18F6"/>
    <w:rsid w:val="543E2C5B"/>
    <w:rsid w:val="54422A68"/>
    <w:rsid w:val="544607AB"/>
    <w:rsid w:val="544762D1"/>
    <w:rsid w:val="544B3DCF"/>
    <w:rsid w:val="544B5DC1"/>
    <w:rsid w:val="5451054E"/>
    <w:rsid w:val="545253A1"/>
    <w:rsid w:val="5454111A"/>
    <w:rsid w:val="54574766"/>
    <w:rsid w:val="545E3D46"/>
    <w:rsid w:val="545F361A"/>
    <w:rsid w:val="546649A9"/>
    <w:rsid w:val="546B1FBF"/>
    <w:rsid w:val="546D5D37"/>
    <w:rsid w:val="546E7D01"/>
    <w:rsid w:val="54754BEC"/>
    <w:rsid w:val="547C241E"/>
    <w:rsid w:val="5482532E"/>
    <w:rsid w:val="5486329D"/>
    <w:rsid w:val="548D0188"/>
    <w:rsid w:val="548F2152"/>
    <w:rsid w:val="54996B2C"/>
    <w:rsid w:val="54A0435F"/>
    <w:rsid w:val="54A379AB"/>
    <w:rsid w:val="54AB2D04"/>
    <w:rsid w:val="54B55930"/>
    <w:rsid w:val="54B576DE"/>
    <w:rsid w:val="54BC0A6D"/>
    <w:rsid w:val="54C94F38"/>
    <w:rsid w:val="54CA13DC"/>
    <w:rsid w:val="54CB6F02"/>
    <w:rsid w:val="54D9517B"/>
    <w:rsid w:val="54DF6509"/>
    <w:rsid w:val="54E104D3"/>
    <w:rsid w:val="54E65AEA"/>
    <w:rsid w:val="54E83610"/>
    <w:rsid w:val="54EB4EAE"/>
    <w:rsid w:val="54ED0C26"/>
    <w:rsid w:val="54F75F49"/>
    <w:rsid w:val="54FC355F"/>
    <w:rsid w:val="54FC530D"/>
    <w:rsid w:val="551408A9"/>
    <w:rsid w:val="55191A1B"/>
    <w:rsid w:val="551C775D"/>
    <w:rsid w:val="5523385B"/>
    <w:rsid w:val="5528196E"/>
    <w:rsid w:val="5531145B"/>
    <w:rsid w:val="55346855"/>
    <w:rsid w:val="55393E6B"/>
    <w:rsid w:val="553D6107"/>
    <w:rsid w:val="554A42CB"/>
    <w:rsid w:val="554F18E1"/>
    <w:rsid w:val="554F7B33"/>
    <w:rsid w:val="55506728"/>
    <w:rsid w:val="55517407"/>
    <w:rsid w:val="55540CA5"/>
    <w:rsid w:val="555D1CEE"/>
    <w:rsid w:val="555E38D2"/>
    <w:rsid w:val="55627866"/>
    <w:rsid w:val="55652EB2"/>
    <w:rsid w:val="556829A3"/>
    <w:rsid w:val="55690BF5"/>
    <w:rsid w:val="556C5FEF"/>
    <w:rsid w:val="556E620B"/>
    <w:rsid w:val="556E7FB9"/>
    <w:rsid w:val="556F3D31"/>
    <w:rsid w:val="557355CF"/>
    <w:rsid w:val="557430F6"/>
    <w:rsid w:val="557D01FC"/>
    <w:rsid w:val="55807C59"/>
    <w:rsid w:val="55853555"/>
    <w:rsid w:val="5587107B"/>
    <w:rsid w:val="55935C72"/>
    <w:rsid w:val="559B4B26"/>
    <w:rsid w:val="55A559A5"/>
    <w:rsid w:val="55B81234"/>
    <w:rsid w:val="55C220B3"/>
    <w:rsid w:val="55C37BD9"/>
    <w:rsid w:val="55C51BA3"/>
    <w:rsid w:val="55C53951"/>
    <w:rsid w:val="55D1679A"/>
    <w:rsid w:val="55D50038"/>
    <w:rsid w:val="55E55DA1"/>
    <w:rsid w:val="55E77D6B"/>
    <w:rsid w:val="55E97640"/>
    <w:rsid w:val="55EB160A"/>
    <w:rsid w:val="55EB785C"/>
    <w:rsid w:val="55EE10FA"/>
    <w:rsid w:val="55EE4C56"/>
    <w:rsid w:val="55F06C20"/>
    <w:rsid w:val="55F10BEA"/>
    <w:rsid w:val="55F12998"/>
    <w:rsid w:val="55F67FAE"/>
    <w:rsid w:val="56004989"/>
    <w:rsid w:val="56010E2D"/>
    <w:rsid w:val="56020701"/>
    <w:rsid w:val="560C332E"/>
    <w:rsid w:val="561072C2"/>
    <w:rsid w:val="561548D9"/>
    <w:rsid w:val="561F3061"/>
    <w:rsid w:val="5621327D"/>
    <w:rsid w:val="56242D6E"/>
    <w:rsid w:val="56261658"/>
    <w:rsid w:val="56356D29"/>
    <w:rsid w:val="563A60ED"/>
    <w:rsid w:val="5640122A"/>
    <w:rsid w:val="564156CE"/>
    <w:rsid w:val="56486A5C"/>
    <w:rsid w:val="56494582"/>
    <w:rsid w:val="564B3E56"/>
    <w:rsid w:val="564E3947"/>
    <w:rsid w:val="565959E7"/>
    <w:rsid w:val="565A22EB"/>
    <w:rsid w:val="565D1DDC"/>
    <w:rsid w:val="565F7902"/>
    <w:rsid w:val="56617B1E"/>
    <w:rsid w:val="56625644"/>
    <w:rsid w:val="56665134"/>
    <w:rsid w:val="56680EAC"/>
    <w:rsid w:val="566E223B"/>
    <w:rsid w:val="56723AD9"/>
    <w:rsid w:val="56764C4B"/>
    <w:rsid w:val="567A298E"/>
    <w:rsid w:val="5684380C"/>
    <w:rsid w:val="56861332"/>
    <w:rsid w:val="56890E23"/>
    <w:rsid w:val="568F468B"/>
    <w:rsid w:val="569246E8"/>
    <w:rsid w:val="56933A4F"/>
    <w:rsid w:val="569D042A"/>
    <w:rsid w:val="56A45C5C"/>
    <w:rsid w:val="56AB16B3"/>
    <w:rsid w:val="56AE2637"/>
    <w:rsid w:val="56AF0889"/>
    <w:rsid w:val="56B85264"/>
    <w:rsid w:val="56D007FF"/>
    <w:rsid w:val="56E04EE6"/>
    <w:rsid w:val="56E36785"/>
    <w:rsid w:val="56E66275"/>
    <w:rsid w:val="56E878F7"/>
    <w:rsid w:val="56EA7B13"/>
    <w:rsid w:val="56EF512A"/>
    <w:rsid w:val="56F444EE"/>
    <w:rsid w:val="56F73FDE"/>
    <w:rsid w:val="56FC33A3"/>
    <w:rsid w:val="56FF2E93"/>
    <w:rsid w:val="570010E5"/>
    <w:rsid w:val="570404A9"/>
    <w:rsid w:val="570566FB"/>
    <w:rsid w:val="570D3802"/>
    <w:rsid w:val="570D735E"/>
    <w:rsid w:val="57144B90"/>
    <w:rsid w:val="571526B6"/>
    <w:rsid w:val="57160908"/>
    <w:rsid w:val="57174680"/>
    <w:rsid w:val="572528F9"/>
    <w:rsid w:val="572C1045"/>
    <w:rsid w:val="572D5C52"/>
    <w:rsid w:val="573568B4"/>
    <w:rsid w:val="57362D58"/>
    <w:rsid w:val="5737087F"/>
    <w:rsid w:val="573C7C43"/>
    <w:rsid w:val="574C257C"/>
    <w:rsid w:val="57521214"/>
    <w:rsid w:val="576176AA"/>
    <w:rsid w:val="57633422"/>
    <w:rsid w:val="57650D26"/>
    <w:rsid w:val="57650F48"/>
    <w:rsid w:val="57680A38"/>
    <w:rsid w:val="57684EDC"/>
    <w:rsid w:val="576A2A02"/>
    <w:rsid w:val="576D24F2"/>
    <w:rsid w:val="57711FE2"/>
    <w:rsid w:val="577613A7"/>
    <w:rsid w:val="57790E97"/>
    <w:rsid w:val="577E025B"/>
    <w:rsid w:val="57802226"/>
    <w:rsid w:val="57831D16"/>
    <w:rsid w:val="578735B4"/>
    <w:rsid w:val="578810DA"/>
    <w:rsid w:val="578F4217"/>
    <w:rsid w:val="57923D07"/>
    <w:rsid w:val="579D4B86"/>
    <w:rsid w:val="579E445A"/>
    <w:rsid w:val="57A2219C"/>
    <w:rsid w:val="57A31A70"/>
    <w:rsid w:val="57AC301B"/>
    <w:rsid w:val="57B343A9"/>
    <w:rsid w:val="57B40121"/>
    <w:rsid w:val="57B41ECF"/>
    <w:rsid w:val="57B43C7D"/>
    <w:rsid w:val="57B7551B"/>
    <w:rsid w:val="57BB14B0"/>
    <w:rsid w:val="57BE4AFC"/>
    <w:rsid w:val="57BF2D4E"/>
    <w:rsid w:val="57C02622"/>
    <w:rsid w:val="57C32112"/>
    <w:rsid w:val="57C540DC"/>
    <w:rsid w:val="57CA524F"/>
    <w:rsid w:val="57D61E46"/>
    <w:rsid w:val="57D91936"/>
    <w:rsid w:val="57DA3E17"/>
    <w:rsid w:val="57DA7B88"/>
    <w:rsid w:val="57E427B4"/>
    <w:rsid w:val="57E826A1"/>
    <w:rsid w:val="57EC3417"/>
    <w:rsid w:val="57F347A6"/>
    <w:rsid w:val="57FB18AC"/>
    <w:rsid w:val="58020E8D"/>
    <w:rsid w:val="580C5867"/>
    <w:rsid w:val="580E5A83"/>
    <w:rsid w:val="581110D0"/>
    <w:rsid w:val="58133FA8"/>
    <w:rsid w:val="58150BC0"/>
    <w:rsid w:val="581666E6"/>
    <w:rsid w:val="5818420C"/>
    <w:rsid w:val="5818698A"/>
    <w:rsid w:val="581A7F84"/>
    <w:rsid w:val="581D7A74"/>
    <w:rsid w:val="58201313"/>
    <w:rsid w:val="582901C7"/>
    <w:rsid w:val="582E57DE"/>
    <w:rsid w:val="583C439E"/>
    <w:rsid w:val="584705FF"/>
    <w:rsid w:val="58496ABB"/>
    <w:rsid w:val="584C035A"/>
    <w:rsid w:val="584E5E80"/>
    <w:rsid w:val="58502ABA"/>
    <w:rsid w:val="585039A6"/>
    <w:rsid w:val="58507E4A"/>
    <w:rsid w:val="58555460"/>
    <w:rsid w:val="585D2567"/>
    <w:rsid w:val="58607961"/>
    <w:rsid w:val="586236D9"/>
    <w:rsid w:val="5866766D"/>
    <w:rsid w:val="586C4558"/>
    <w:rsid w:val="5889510A"/>
    <w:rsid w:val="588E0972"/>
    <w:rsid w:val="5895585D"/>
    <w:rsid w:val="589715D5"/>
    <w:rsid w:val="589917F1"/>
    <w:rsid w:val="589D0BB5"/>
    <w:rsid w:val="58A75590"/>
    <w:rsid w:val="58B008E9"/>
    <w:rsid w:val="58B2640F"/>
    <w:rsid w:val="58B32187"/>
    <w:rsid w:val="58BE3005"/>
    <w:rsid w:val="58C12F0D"/>
    <w:rsid w:val="58C3061C"/>
    <w:rsid w:val="58C6010C"/>
    <w:rsid w:val="58D42829"/>
    <w:rsid w:val="58DF2F7C"/>
    <w:rsid w:val="58E14F46"/>
    <w:rsid w:val="58EB36CF"/>
    <w:rsid w:val="58ED38EB"/>
    <w:rsid w:val="58F033DB"/>
    <w:rsid w:val="58F05189"/>
    <w:rsid w:val="58F5279F"/>
    <w:rsid w:val="58FC6D00"/>
    <w:rsid w:val="59110EAE"/>
    <w:rsid w:val="5915074C"/>
    <w:rsid w:val="5919023C"/>
    <w:rsid w:val="591A2206"/>
    <w:rsid w:val="591A3FB4"/>
    <w:rsid w:val="59246BE1"/>
    <w:rsid w:val="59260BAB"/>
    <w:rsid w:val="59367040"/>
    <w:rsid w:val="593F7C1A"/>
    <w:rsid w:val="59462FFB"/>
    <w:rsid w:val="5947124D"/>
    <w:rsid w:val="594828CF"/>
    <w:rsid w:val="594A2AEB"/>
    <w:rsid w:val="594B0611"/>
    <w:rsid w:val="594D1384"/>
    <w:rsid w:val="59576FB6"/>
    <w:rsid w:val="59611BE3"/>
    <w:rsid w:val="596521DC"/>
    <w:rsid w:val="59710078"/>
    <w:rsid w:val="597A4A53"/>
    <w:rsid w:val="597E09E7"/>
    <w:rsid w:val="59883613"/>
    <w:rsid w:val="598A113A"/>
    <w:rsid w:val="598D29D8"/>
    <w:rsid w:val="599975CF"/>
    <w:rsid w:val="599A1503"/>
    <w:rsid w:val="599B50F5"/>
    <w:rsid w:val="599C0E6D"/>
    <w:rsid w:val="599D4BCB"/>
    <w:rsid w:val="59A321FB"/>
    <w:rsid w:val="59B2243E"/>
    <w:rsid w:val="59B83EF9"/>
    <w:rsid w:val="59B910A1"/>
    <w:rsid w:val="59B91A1F"/>
    <w:rsid w:val="59BD32BD"/>
    <w:rsid w:val="59BE4D82"/>
    <w:rsid w:val="59C02DAD"/>
    <w:rsid w:val="59C12681"/>
    <w:rsid w:val="59C75C6D"/>
    <w:rsid w:val="59C83A10"/>
    <w:rsid w:val="59CC52AE"/>
    <w:rsid w:val="59CD1026"/>
    <w:rsid w:val="59CF1242"/>
    <w:rsid w:val="59D40607"/>
    <w:rsid w:val="59D625D1"/>
    <w:rsid w:val="59E24AD2"/>
    <w:rsid w:val="59EA1BD8"/>
    <w:rsid w:val="59EF5441"/>
    <w:rsid w:val="59F36CDF"/>
    <w:rsid w:val="59F92CC7"/>
    <w:rsid w:val="59FA62BF"/>
    <w:rsid w:val="59FB3DE5"/>
    <w:rsid w:val="59FF38D6"/>
    <w:rsid w:val="5A056A12"/>
    <w:rsid w:val="5A0A227A"/>
    <w:rsid w:val="5A0C1B4F"/>
    <w:rsid w:val="5A0E3B19"/>
    <w:rsid w:val="5A107ABE"/>
    <w:rsid w:val="5A113609"/>
    <w:rsid w:val="5A1D0200"/>
    <w:rsid w:val="5A274BDA"/>
    <w:rsid w:val="5A2C0443"/>
    <w:rsid w:val="5A2E5F69"/>
    <w:rsid w:val="5A355549"/>
    <w:rsid w:val="5A386DE8"/>
    <w:rsid w:val="5A403EEE"/>
    <w:rsid w:val="5A407A4A"/>
    <w:rsid w:val="5A4A08C9"/>
    <w:rsid w:val="5A4A2677"/>
    <w:rsid w:val="5A4B62FE"/>
    <w:rsid w:val="5A513A05"/>
    <w:rsid w:val="5A533C21"/>
    <w:rsid w:val="5A584D94"/>
    <w:rsid w:val="5A5E5E14"/>
    <w:rsid w:val="5A6A4308"/>
    <w:rsid w:val="5A751DEA"/>
    <w:rsid w:val="5A753B98"/>
    <w:rsid w:val="5A820063"/>
    <w:rsid w:val="5A867B53"/>
    <w:rsid w:val="5A8913F1"/>
    <w:rsid w:val="5A89319F"/>
    <w:rsid w:val="5A90452E"/>
    <w:rsid w:val="5A981634"/>
    <w:rsid w:val="5A9C7376"/>
    <w:rsid w:val="5AA004E9"/>
    <w:rsid w:val="5AA20705"/>
    <w:rsid w:val="5AA61FA3"/>
    <w:rsid w:val="5AB02E22"/>
    <w:rsid w:val="5ABA15AB"/>
    <w:rsid w:val="5ABA77FD"/>
    <w:rsid w:val="5ABD72ED"/>
    <w:rsid w:val="5AC42429"/>
    <w:rsid w:val="5AD7215D"/>
    <w:rsid w:val="5AD84127"/>
    <w:rsid w:val="5ADC59C5"/>
    <w:rsid w:val="5ADC7773"/>
    <w:rsid w:val="5ADF3707"/>
    <w:rsid w:val="5AE900E2"/>
    <w:rsid w:val="5AEB20AC"/>
    <w:rsid w:val="5AEB2D7B"/>
    <w:rsid w:val="5AEB3E5A"/>
    <w:rsid w:val="5AED1980"/>
    <w:rsid w:val="5AF30F60"/>
    <w:rsid w:val="5AFA409D"/>
    <w:rsid w:val="5AFC6067"/>
    <w:rsid w:val="5B007C9D"/>
    <w:rsid w:val="5B092532"/>
    <w:rsid w:val="5B0A0784"/>
    <w:rsid w:val="5B0A0E97"/>
    <w:rsid w:val="5B0D2022"/>
    <w:rsid w:val="5B0E18F6"/>
    <w:rsid w:val="5B1769FD"/>
    <w:rsid w:val="5B1A36BA"/>
    <w:rsid w:val="5B1A473F"/>
    <w:rsid w:val="5B1E607B"/>
    <w:rsid w:val="5B24736C"/>
    <w:rsid w:val="5B3255E5"/>
    <w:rsid w:val="5B353327"/>
    <w:rsid w:val="5B3C6463"/>
    <w:rsid w:val="5B411CCC"/>
    <w:rsid w:val="5B465534"/>
    <w:rsid w:val="5B4922C9"/>
    <w:rsid w:val="5B4B48F9"/>
    <w:rsid w:val="5B503CBD"/>
    <w:rsid w:val="5B57504B"/>
    <w:rsid w:val="5B61236E"/>
    <w:rsid w:val="5B631C42"/>
    <w:rsid w:val="5B6360E6"/>
    <w:rsid w:val="5B6559BA"/>
    <w:rsid w:val="5B6854AA"/>
    <w:rsid w:val="5B6B6D49"/>
    <w:rsid w:val="5B6F05E7"/>
    <w:rsid w:val="5B726329"/>
    <w:rsid w:val="5B791466"/>
    <w:rsid w:val="5B793214"/>
    <w:rsid w:val="5B7C0F56"/>
    <w:rsid w:val="5B7C4AB2"/>
    <w:rsid w:val="5B856EE5"/>
    <w:rsid w:val="5B8B1199"/>
    <w:rsid w:val="5B8F2A37"/>
    <w:rsid w:val="5B8F6EDB"/>
    <w:rsid w:val="5B914A01"/>
    <w:rsid w:val="5B9B13DC"/>
    <w:rsid w:val="5B9C5154"/>
    <w:rsid w:val="5B9E711E"/>
    <w:rsid w:val="5BA069F2"/>
    <w:rsid w:val="5BA65FD3"/>
    <w:rsid w:val="5BA74225"/>
    <w:rsid w:val="5BB66216"/>
    <w:rsid w:val="5BBB7CD0"/>
    <w:rsid w:val="5BBC75A4"/>
    <w:rsid w:val="5BBE50CA"/>
    <w:rsid w:val="5BC052E6"/>
    <w:rsid w:val="5BC621D1"/>
    <w:rsid w:val="5BC8419B"/>
    <w:rsid w:val="5BC85F49"/>
    <w:rsid w:val="5BCA7F13"/>
    <w:rsid w:val="5BD20B76"/>
    <w:rsid w:val="5BD42B40"/>
    <w:rsid w:val="5BDD67C9"/>
    <w:rsid w:val="5BE014E5"/>
    <w:rsid w:val="5BE32D83"/>
    <w:rsid w:val="5BE450ED"/>
    <w:rsid w:val="5BE82147"/>
    <w:rsid w:val="5BE865EB"/>
    <w:rsid w:val="5BEA5EBF"/>
    <w:rsid w:val="5BF40AEC"/>
    <w:rsid w:val="5BF705DC"/>
    <w:rsid w:val="5BF907F8"/>
    <w:rsid w:val="5BFB1E7B"/>
    <w:rsid w:val="5C007491"/>
    <w:rsid w:val="5C05719D"/>
    <w:rsid w:val="5C237623"/>
    <w:rsid w:val="5C25339C"/>
    <w:rsid w:val="5C2A09B2"/>
    <w:rsid w:val="5C2C297C"/>
    <w:rsid w:val="5C330FDC"/>
    <w:rsid w:val="5C341831"/>
    <w:rsid w:val="5C367357"/>
    <w:rsid w:val="5C381321"/>
    <w:rsid w:val="5C3929A3"/>
    <w:rsid w:val="5C3A6E47"/>
    <w:rsid w:val="5C3B2BBF"/>
    <w:rsid w:val="5C3B671B"/>
    <w:rsid w:val="5C3F72F9"/>
    <w:rsid w:val="5C423F4D"/>
    <w:rsid w:val="5C4A644A"/>
    <w:rsid w:val="5C4C26D6"/>
    <w:rsid w:val="5C4E644E"/>
    <w:rsid w:val="5C5129B6"/>
    <w:rsid w:val="5C5477DD"/>
    <w:rsid w:val="5C593045"/>
    <w:rsid w:val="5C5A1297"/>
    <w:rsid w:val="5C642116"/>
    <w:rsid w:val="5C6519EA"/>
    <w:rsid w:val="5C675762"/>
    <w:rsid w:val="5C677510"/>
    <w:rsid w:val="5C6914DA"/>
    <w:rsid w:val="5C69772C"/>
    <w:rsid w:val="5C6B34A4"/>
    <w:rsid w:val="5C6C2D78"/>
    <w:rsid w:val="5C741C2D"/>
    <w:rsid w:val="5C761E49"/>
    <w:rsid w:val="5C78171D"/>
    <w:rsid w:val="5C7834CB"/>
    <w:rsid w:val="5C7B120D"/>
    <w:rsid w:val="5C82259C"/>
    <w:rsid w:val="5C8956D8"/>
    <w:rsid w:val="5C910A31"/>
    <w:rsid w:val="5C95407D"/>
    <w:rsid w:val="5C9F4EFC"/>
    <w:rsid w:val="5CA42512"/>
    <w:rsid w:val="5CB85FBE"/>
    <w:rsid w:val="5CBD5382"/>
    <w:rsid w:val="5CBF734C"/>
    <w:rsid w:val="5CC901CB"/>
    <w:rsid w:val="5CD105CC"/>
    <w:rsid w:val="5CD10E2D"/>
    <w:rsid w:val="5CD1707F"/>
    <w:rsid w:val="5CD54DC2"/>
    <w:rsid w:val="5CD8040E"/>
    <w:rsid w:val="5CD821BC"/>
    <w:rsid w:val="5CDD77D2"/>
    <w:rsid w:val="5CE648D9"/>
    <w:rsid w:val="5CEE5E83"/>
    <w:rsid w:val="5CF8460C"/>
    <w:rsid w:val="5CFB5EAA"/>
    <w:rsid w:val="5CFC40FC"/>
    <w:rsid w:val="5CFF599B"/>
    <w:rsid w:val="5D080CF3"/>
    <w:rsid w:val="5D0905C7"/>
    <w:rsid w:val="5D101956"/>
    <w:rsid w:val="5D172CE4"/>
    <w:rsid w:val="5D1A27D4"/>
    <w:rsid w:val="5D1C479E"/>
    <w:rsid w:val="5D301FF8"/>
    <w:rsid w:val="5D335644"/>
    <w:rsid w:val="5D3715D8"/>
    <w:rsid w:val="5D3970FE"/>
    <w:rsid w:val="5D3A352A"/>
    <w:rsid w:val="5D3A4C25"/>
    <w:rsid w:val="5D3A69D3"/>
    <w:rsid w:val="5D3E2967"/>
    <w:rsid w:val="5D443CF5"/>
    <w:rsid w:val="5D45063D"/>
    <w:rsid w:val="5D465377"/>
    <w:rsid w:val="5D4D6706"/>
    <w:rsid w:val="5D4E247E"/>
    <w:rsid w:val="5D537A94"/>
    <w:rsid w:val="5D6323CD"/>
    <w:rsid w:val="5D665A1A"/>
    <w:rsid w:val="5D6E48CE"/>
    <w:rsid w:val="5D740137"/>
    <w:rsid w:val="5D7874FB"/>
    <w:rsid w:val="5D83037A"/>
    <w:rsid w:val="5D881E34"/>
    <w:rsid w:val="5D8F4804"/>
    <w:rsid w:val="5D9F0F2C"/>
    <w:rsid w:val="5DA0717E"/>
    <w:rsid w:val="5DA424E8"/>
    <w:rsid w:val="5DAA7FFC"/>
    <w:rsid w:val="5DAD53F7"/>
    <w:rsid w:val="5DAF5613"/>
    <w:rsid w:val="5DB03139"/>
    <w:rsid w:val="5DB46785"/>
    <w:rsid w:val="5DB9023F"/>
    <w:rsid w:val="5DBB3FB7"/>
    <w:rsid w:val="5DC6470A"/>
    <w:rsid w:val="5DC7295C"/>
    <w:rsid w:val="5DC82230"/>
    <w:rsid w:val="5DCA5FA9"/>
    <w:rsid w:val="5DCC7F73"/>
    <w:rsid w:val="5DD92690"/>
    <w:rsid w:val="5DD961EC"/>
    <w:rsid w:val="5DE30E18"/>
    <w:rsid w:val="5DE54B90"/>
    <w:rsid w:val="5DF254FF"/>
    <w:rsid w:val="5DF50B4C"/>
    <w:rsid w:val="5DF66D9E"/>
    <w:rsid w:val="5DF70D68"/>
    <w:rsid w:val="5DF91E52"/>
    <w:rsid w:val="5DF94AE0"/>
    <w:rsid w:val="5DFB57D1"/>
    <w:rsid w:val="5E0019CA"/>
    <w:rsid w:val="5E04669A"/>
    <w:rsid w:val="5E0771FD"/>
    <w:rsid w:val="5E0C65C1"/>
    <w:rsid w:val="5E0E058B"/>
    <w:rsid w:val="5E116998"/>
    <w:rsid w:val="5E127950"/>
    <w:rsid w:val="5E196F30"/>
    <w:rsid w:val="5E257683"/>
    <w:rsid w:val="5E282CCF"/>
    <w:rsid w:val="5E2F405E"/>
    <w:rsid w:val="5E373415"/>
    <w:rsid w:val="5E3B2A02"/>
    <w:rsid w:val="5E40270F"/>
    <w:rsid w:val="5E413D91"/>
    <w:rsid w:val="5E435D5B"/>
    <w:rsid w:val="5E47584B"/>
    <w:rsid w:val="5E532442"/>
    <w:rsid w:val="5E541D16"/>
    <w:rsid w:val="5E565A8E"/>
    <w:rsid w:val="5E5A37D0"/>
    <w:rsid w:val="5E5D2EA7"/>
    <w:rsid w:val="5E5D506F"/>
    <w:rsid w:val="5E6301AB"/>
    <w:rsid w:val="5E6C0A33"/>
    <w:rsid w:val="5E6D4B86"/>
    <w:rsid w:val="5E6F4DA2"/>
    <w:rsid w:val="5E6F6B50"/>
    <w:rsid w:val="5E7128C8"/>
    <w:rsid w:val="5E714676"/>
    <w:rsid w:val="5E7D126D"/>
    <w:rsid w:val="5E7D74BF"/>
    <w:rsid w:val="5E8C7702"/>
    <w:rsid w:val="5E8E6FD6"/>
    <w:rsid w:val="5E93283E"/>
    <w:rsid w:val="5E9860A7"/>
    <w:rsid w:val="5E987E55"/>
    <w:rsid w:val="5E9B7945"/>
    <w:rsid w:val="5E9D190F"/>
    <w:rsid w:val="5EA04F5B"/>
    <w:rsid w:val="5EA52572"/>
    <w:rsid w:val="5EB01642"/>
    <w:rsid w:val="5EB34C8F"/>
    <w:rsid w:val="5EBF1885"/>
    <w:rsid w:val="5EC21376"/>
    <w:rsid w:val="5EC7698C"/>
    <w:rsid w:val="5EC944B2"/>
    <w:rsid w:val="5ED370DF"/>
    <w:rsid w:val="5ED6097D"/>
    <w:rsid w:val="5ED66BCF"/>
    <w:rsid w:val="5EDF7832"/>
    <w:rsid w:val="5EE237C6"/>
    <w:rsid w:val="5EE74938"/>
    <w:rsid w:val="5EEB4428"/>
    <w:rsid w:val="5EEE216B"/>
    <w:rsid w:val="5EEE5CC7"/>
    <w:rsid w:val="5EF6061F"/>
    <w:rsid w:val="5EFA466C"/>
    <w:rsid w:val="5F011E9E"/>
    <w:rsid w:val="5F08322C"/>
    <w:rsid w:val="5F0E45BB"/>
    <w:rsid w:val="5F105C3D"/>
    <w:rsid w:val="5F1514A5"/>
    <w:rsid w:val="5F1D035A"/>
    <w:rsid w:val="5F1F40D2"/>
    <w:rsid w:val="5F225970"/>
    <w:rsid w:val="5F27742B"/>
    <w:rsid w:val="5F3202A9"/>
    <w:rsid w:val="5F36141C"/>
    <w:rsid w:val="5F3833E6"/>
    <w:rsid w:val="5F3A0F0C"/>
    <w:rsid w:val="5F3A715E"/>
    <w:rsid w:val="5F3F29C6"/>
    <w:rsid w:val="5F447FDD"/>
    <w:rsid w:val="5F473629"/>
    <w:rsid w:val="5F4973A1"/>
    <w:rsid w:val="5F4B4EC7"/>
    <w:rsid w:val="5F5024DD"/>
    <w:rsid w:val="5F553F98"/>
    <w:rsid w:val="5F557AF4"/>
    <w:rsid w:val="5F562317"/>
    <w:rsid w:val="5F5C5326"/>
    <w:rsid w:val="5F622211"/>
    <w:rsid w:val="5F6366B5"/>
    <w:rsid w:val="5F6441DB"/>
    <w:rsid w:val="5F645F89"/>
    <w:rsid w:val="5F6B7317"/>
    <w:rsid w:val="5F797C86"/>
    <w:rsid w:val="5F9A5E4E"/>
    <w:rsid w:val="5F9E767D"/>
    <w:rsid w:val="5FA97E40"/>
    <w:rsid w:val="5FAD5B82"/>
    <w:rsid w:val="5FB05672"/>
    <w:rsid w:val="5FB07420"/>
    <w:rsid w:val="5FBC5DC5"/>
    <w:rsid w:val="5FBF1587"/>
    <w:rsid w:val="5FC30F01"/>
    <w:rsid w:val="5FCF5AF8"/>
    <w:rsid w:val="5FD0361E"/>
    <w:rsid w:val="5FD17AC2"/>
    <w:rsid w:val="5FD2383A"/>
    <w:rsid w:val="5FDA449D"/>
    <w:rsid w:val="5FDC0AAF"/>
    <w:rsid w:val="5FDC6467"/>
    <w:rsid w:val="5FE13A7D"/>
    <w:rsid w:val="5FE62E42"/>
    <w:rsid w:val="5FE64BF0"/>
    <w:rsid w:val="5FEA0B84"/>
    <w:rsid w:val="5FF437B1"/>
    <w:rsid w:val="5FF4555F"/>
    <w:rsid w:val="5FF76DFD"/>
    <w:rsid w:val="5FFA1A80"/>
    <w:rsid w:val="5FFE29B9"/>
    <w:rsid w:val="60003F04"/>
    <w:rsid w:val="60011A2A"/>
    <w:rsid w:val="600A4D82"/>
    <w:rsid w:val="600A6B30"/>
    <w:rsid w:val="600D4872"/>
    <w:rsid w:val="600F2399"/>
    <w:rsid w:val="601856F1"/>
    <w:rsid w:val="601C6864"/>
    <w:rsid w:val="603040BD"/>
    <w:rsid w:val="6045514E"/>
    <w:rsid w:val="60457B68"/>
    <w:rsid w:val="604638E0"/>
    <w:rsid w:val="60471B32"/>
    <w:rsid w:val="604C539B"/>
    <w:rsid w:val="6051650D"/>
    <w:rsid w:val="60583D40"/>
    <w:rsid w:val="60593614"/>
    <w:rsid w:val="60597AB8"/>
    <w:rsid w:val="605C4EB2"/>
    <w:rsid w:val="605E6E7C"/>
    <w:rsid w:val="60673F83"/>
    <w:rsid w:val="60687CFB"/>
    <w:rsid w:val="606C77EB"/>
    <w:rsid w:val="6074165C"/>
    <w:rsid w:val="607B5C80"/>
    <w:rsid w:val="60805044"/>
    <w:rsid w:val="60824919"/>
    <w:rsid w:val="60854409"/>
    <w:rsid w:val="608A7C71"/>
    <w:rsid w:val="60932FCA"/>
    <w:rsid w:val="609805E0"/>
    <w:rsid w:val="609A4358"/>
    <w:rsid w:val="609B3C2C"/>
    <w:rsid w:val="60AA0313"/>
    <w:rsid w:val="60AE7E03"/>
    <w:rsid w:val="60B13450"/>
    <w:rsid w:val="60B66CB8"/>
    <w:rsid w:val="60BA0556"/>
    <w:rsid w:val="60CA600A"/>
    <w:rsid w:val="60CB38E5"/>
    <w:rsid w:val="60CF1B28"/>
    <w:rsid w:val="60D61108"/>
    <w:rsid w:val="60D62EB6"/>
    <w:rsid w:val="60DB227B"/>
    <w:rsid w:val="60E530F9"/>
    <w:rsid w:val="60EB4BB4"/>
    <w:rsid w:val="60F03F78"/>
    <w:rsid w:val="60F15F42"/>
    <w:rsid w:val="60F577E0"/>
    <w:rsid w:val="60FD6695"/>
    <w:rsid w:val="6109328C"/>
    <w:rsid w:val="610B0DB2"/>
    <w:rsid w:val="61113EEE"/>
    <w:rsid w:val="61135EB8"/>
    <w:rsid w:val="611539DF"/>
    <w:rsid w:val="611D6D37"/>
    <w:rsid w:val="611F660B"/>
    <w:rsid w:val="61271964"/>
    <w:rsid w:val="612956DC"/>
    <w:rsid w:val="612B4FB0"/>
    <w:rsid w:val="61354081"/>
    <w:rsid w:val="61357BDD"/>
    <w:rsid w:val="613A51F3"/>
    <w:rsid w:val="613C540F"/>
    <w:rsid w:val="613C6465"/>
    <w:rsid w:val="6142679E"/>
    <w:rsid w:val="61453B98"/>
    <w:rsid w:val="6146003C"/>
    <w:rsid w:val="614918DA"/>
    <w:rsid w:val="614B11AE"/>
    <w:rsid w:val="614C3178"/>
    <w:rsid w:val="615564D1"/>
    <w:rsid w:val="61572249"/>
    <w:rsid w:val="61573FF7"/>
    <w:rsid w:val="615F4C5A"/>
    <w:rsid w:val="6166248C"/>
    <w:rsid w:val="61734BA9"/>
    <w:rsid w:val="61750921"/>
    <w:rsid w:val="6175447D"/>
    <w:rsid w:val="617A5F38"/>
    <w:rsid w:val="617A7CE6"/>
    <w:rsid w:val="618648DC"/>
    <w:rsid w:val="618B1EF3"/>
    <w:rsid w:val="618D744E"/>
    <w:rsid w:val="61B01959"/>
    <w:rsid w:val="61B256D1"/>
    <w:rsid w:val="61BF7DEE"/>
    <w:rsid w:val="61C3168D"/>
    <w:rsid w:val="61C84EF5"/>
    <w:rsid w:val="61CB22EF"/>
    <w:rsid w:val="61CB6793"/>
    <w:rsid w:val="61CE1DDF"/>
    <w:rsid w:val="61DA1914"/>
    <w:rsid w:val="61DE64C6"/>
    <w:rsid w:val="61E138C1"/>
    <w:rsid w:val="61E57855"/>
    <w:rsid w:val="61E67129"/>
    <w:rsid w:val="61F96E5C"/>
    <w:rsid w:val="61FC06FB"/>
    <w:rsid w:val="6209707C"/>
    <w:rsid w:val="620F48D2"/>
    <w:rsid w:val="621041A6"/>
    <w:rsid w:val="62145A44"/>
    <w:rsid w:val="621719D8"/>
    <w:rsid w:val="621B3277"/>
    <w:rsid w:val="621C0D9D"/>
    <w:rsid w:val="621C2B4B"/>
    <w:rsid w:val="6220088D"/>
    <w:rsid w:val="62233ED9"/>
    <w:rsid w:val="622D2FAA"/>
    <w:rsid w:val="62344338"/>
    <w:rsid w:val="62426A55"/>
    <w:rsid w:val="62483394"/>
    <w:rsid w:val="625247BE"/>
    <w:rsid w:val="6256605D"/>
    <w:rsid w:val="62612C54"/>
    <w:rsid w:val="62614A02"/>
    <w:rsid w:val="626764BC"/>
    <w:rsid w:val="62683FE2"/>
    <w:rsid w:val="627209BD"/>
    <w:rsid w:val="62726C0F"/>
    <w:rsid w:val="62797F9D"/>
    <w:rsid w:val="627B1F67"/>
    <w:rsid w:val="627E4BA4"/>
    <w:rsid w:val="62830E1C"/>
    <w:rsid w:val="6287090C"/>
    <w:rsid w:val="628F156F"/>
    <w:rsid w:val="629152E7"/>
    <w:rsid w:val="62970423"/>
    <w:rsid w:val="629848C7"/>
    <w:rsid w:val="6299063F"/>
    <w:rsid w:val="62A0552A"/>
    <w:rsid w:val="62A212A2"/>
    <w:rsid w:val="62A96AD4"/>
    <w:rsid w:val="62AC0373"/>
    <w:rsid w:val="62B40FD5"/>
    <w:rsid w:val="62B51F79"/>
    <w:rsid w:val="62B965EC"/>
    <w:rsid w:val="62BE1E54"/>
    <w:rsid w:val="62C84A81"/>
    <w:rsid w:val="62CE653B"/>
    <w:rsid w:val="62CF5E0F"/>
    <w:rsid w:val="62D60F4C"/>
    <w:rsid w:val="62EA49F7"/>
    <w:rsid w:val="62EC4C13"/>
    <w:rsid w:val="62F35FA1"/>
    <w:rsid w:val="62F87114"/>
    <w:rsid w:val="62F92E8C"/>
    <w:rsid w:val="62FB6C04"/>
    <w:rsid w:val="630261E5"/>
    <w:rsid w:val="630773BB"/>
    <w:rsid w:val="63091321"/>
    <w:rsid w:val="630A6E47"/>
    <w:rsid w:val="630E4B89"/>
    <w:rsid w:val="631101D6"/>
    <w:rsid w:val="6315416A"/>
    <w:rsid w:val="63161C90"/>
    <w:rsid w:val="63163A3E"/>
    <w:rsid w:val="631877B6"/>
    <w:rsid w:val="631B69F2"/>
    <w:rsid w:val="63251ED3"/>
    <w:rsid w:val="632C14B3"/>
    <w:rsid w:val="632C5010"/>
    <w:rsid w:val="63343EC4"/>
    <w:rsid w:val="633A772C"/>
    <w:rsid w:val="633D546F"/>
    <w:rsid w:val="634560D1"/>
    <w:rsid w:val="63493E13"/>
    <w:rsid w:val="63497970"/>
    <w:rsid w:val="634B193A"/>
    <w:rsid w:val="634E142A"/>
    <w:rsid w:val="63534C92"/>
    <w:rsid w:val="635527B8"/>
    <w:rsid w:val="63554566"/>
    <w:rsid w:val="63556314"/>
    <w:rsid w:val="635602DE"/>
    <w:rsid w:val="635D78BF"/>
    <w:rsid w:val="635F53E5"/>
    <w:rsid w:val="63610695"/>
    <w:rsid w:val="636429FB"/>
    <w:rsid w:val="636522D0"/>
    <w:rsid w:val="63690012"/>
    <w:rsid w:val="63754C08"/>
    <w:rsid w:val="637C7D45"/>
    <w:rsid w:val="638906B4"/>
    <w:rsid w:val="638D1F52"/>
    <w:rsid w:val="639253E3"/>
    <w:rsid w:val="639C03E7"/>
    <w:rsid w:val="639D5F0D"/>
    <w:rsid w:val="63A177AC"/>
    <w:rsid w:val="63B81CCF"/>
    <w:rsid w:val="63B82D47"/>
    <w:rsid w:val="63B868A3"/>
    <w:rsid w:val="63BC2837"/>
    <w:rsid w:val="63BF7C32"/>
    <w:rsid w:val="63C17E4E"/>
    <w:rsid w:val="63CC234F"/>
    <w:rsid w:val="63D25BB7"/>
    <w:rsid w:val="63E37DC4"/>
    <w:rsid w:val="63E4785C"/>
    <w:rsid w:val="63E61662"/>
    <w:rsid w:val="63E8362C"/>
    <w:rsid w:val="63EB0A27"/>
    <w:rsid w:val="63ED479F"/>
    <w:rsid w:val="63F20007"/>
    <w:rsid w:val="63F518A5"/>
    <w:rsid w:val="6401649C"/>
    <w:rsid w:val="64033FC2"/>
    <w:rsid w:val="64062E6B"/>
    <w:rsid w:val="64063AB3"/>
    <w:rsid w:val="640D3093"/>
    <w:rsid w:val="64124205"/>
    <w:rsid w:val="64191A38"/>
    <w:rsid w:val="641937E6"/>
    <w:rsid w:val="64220C2D"/>
    <w:rsid w:val="64223903"/>
    <w:rsid w:val="6424218B"/>
    <w:rsid w:val="64283A29"/>
    <w:rsid w:val="642B176B"/>
    <w:rsid w:val="642B1FF1"/>
    <w:rsid w:val="642B52C7"/>
    <w:rsid w:val="642D54E3"/>
    <w:rsid w:val="643423CE"/>
    <w:rsid w:val="6445282D"/>
    <w:rsid w:val="64460353"/>
    <w:rsid w:val="64462101"/>
    <w:rsid w:val="644B5969"/>
    <w:rsid w:val="644F5459"/>
    <w:rsid w:val="64524F4A"/>
    <w:rsid w:val="645C36D2"/>
    <w:rsid w:val="6461518D"/>
    <w:rsid w:val="64677673"/>
    <w:rsid w:val="6468651B"/>
    <w:rsid w:val="64740A1C"/>
    <w:rsid w:val="64746C6E"/>
    <w:rsid w:val="647629E6"/>
    <w:rsid w:val="647E5D3F"/>
    <w:rsid w:val="64850E7B"/>
    <w:rsid w:val="64882719"/>
    <w:rsid w:val="648F5856"/>
    <w:rsid w:val="64964E36"/>
    <w:rsid w:val="64966BE4"/>
    <w:rsid w:val="6497295D"/>
    <w:rsid w:val="64994927"/>
    <w:rsid w:val="64A01811"/>
    <w:rsid w:val="64A357A5"/>
    <w:rsid w:val="64A5411C"/>
    <w:rsid w:val="64A85782"/>
    <w:rsid w:val="64B61035"/>
    <w:rsid w:val="64B654D9"/>
    <w:rsid w:val="64B81251"/>
    <w:rsid w:val="64BB2AEF"/>
    <w:rsid w:val="64C80D68"/>
    <w:rsid w:val="64CA4AE0"/>
    <w:rsid w:val="64CC6AAA"/>
    <w:rsid w:val="64D4770D"/>
    <w:rsid w:val="64D63485"/>
    <w:rsid w:val="64DB0A9B"/>
    <w:rsid w:val="64F953C5"/>
    <w:rsid w:val="64F97173"/>
    <w:rsid w:val="64FD4EB5"/>
    <w:rsid w:val="6502427A"/>
    <w:rsid w:val="650E0E71"/>
    <w:rsid w:val="6518584B"/>
    <w:rsid w:val="651D7306"/>
    <w:rsid w:val="6525440C"/>
    <w:rsid w:val="652D6F8B"/>
    <w:rsid w:val="652F2B95"/>
    <w:rsid w:val="6531690D"/>
    <w:rsid w:val="653463FD"/>
    <w:rsid w:val="65366E77"/>
    <w:rsid w:val="65384140"/>
    <w:rsid w:val="65385EEE"/>
    <w:rsid w:val="65393A14"/>
    <w:rsid w:val="653A7EB8"/>
    <w:rsid w:val="653D52B2"/>
    <w:rsid w:val="65401246"/>
    <w:rsid w:val="65402FF4"/>
    <w:rsid w:val="6545060B"/>
    <w:rsid w:val="65493C57"/>
    <w:rsid w:val="65497BF4"/>
    <w:rsid w:val="65530F79"/>
    <w:rsid w:val="65554CF2"/>
    <w:rsid w:val="655645C6"/>
    <w:rsid w:val="65586590"/>
    <w:rsid w:val="655C6080"/>
    <w:rsid w:val="65640A91"/>
    <w:rsid w:val="65644F35"/>
    <w:rsid w:val="65652A5B"/>
    <w:rsid w:val="656B0071"/>
    <w:rsid w:val="656D0A88"/>
    <w:rsid w:val="65736F26"/>
    <w:rsid w:val="65750352"/>
    <w:rsid w:val="657C227E"/>
    <w:rsid w:val="657D7DA4"/>
    <w:rsid w:val="65842EE1"/>
    <w:rsid w:val="65847385"/>
    <w:rsid w:val="65870C23"/>
    <w:rsid w:val="65896749"/>
    <w:rsid w:val="658A426F"/>
    <w:rsid w:val="658D448B"/>
    <w:rsid w:val="658E1FB1"/>
    <w:rsid w:val="659A0956"/>
    <w:rsid w:val="659A6BA8"/>
    <w:rsid w:val="65A2780B"/>
    <w:rsid w:val="65A417D5"/>
    <w:rsid w:val="65A45331"/>
    <w:rsid w:val="65AE61B0"/>
    <w:rsid w:val="65B03CD6"/>
    <w:rsid w:val="65B640A4"/>
    <w:rsid w:val="65CE0600"/>
    <w:rsid w:val="65D1387D"/>
    <w:rsid w:val="65D57BE0"/>
    <w:rsid w:val="65DA0D53"/>
    <w:rsid w:val="65DA51F7"/>
    <w:rsid w:val="65DF280D"/>
    <w:rsid w:val="65E47E23"/>
    <w:rsid w:val="65E73470"/>
    <w:rsid w:val="65E87914"/>
    <w:rsid w:val="65EB7404"/>
    <w:rsid w:val="65F00576"/>
    <w:rsid w:val="65F362B8"/>
    <w:rsid w:val="65F55B8D"/>
    <w:rsid w:val="65FF6A0B"/>
    <w:rsid w:val="660109D5"/>
    <w:rsid w:val="66014531"/>
    <w:rsid w:val="660758C0"/>
    <w:rsid w:val="660D737A"/>
    <w:rsid w:val="660F30F2"/>
    <w:rsid w:val="66100C18"/>
    <w:rsid w:val="661C136B"/>
    <w:rsid w:val="661E1587"/>
    <w:rsid w:val="66236B9E"/>
    <w:rsid w:val="662446C4"/>
    <w:rsid w:val="662621EA"/>
    <w:rsid w:val="66285F62"/>
    <w:rsid w:val="662B5A52"/>
    <w:rsid w:val="6635242D"/>
    <w:rsid w:val="663761A5"/>
    <w:rsid w:val="6639277A"/>
    <w:rsid w:val="663F14FE"/>
    <w:rsid w:val="66434B4A"/>
    <w:rsid w:val="66486604"/>
    <w:rsid w:val="66524D8D"/>
    <w:rsid w:val="66540B05"/>
    <w:rsid w:val="665723A3"/>
    <w:rsid w:val="6659436D"/>
    <w:rsid w:val="66666A8A"/>
    <w:rsid w:val="6667545B"/>
    <w:rsid w:val="666D7E19"/>
    <w:rsid w:val="667A7536"/>
    <w:rsid w:val="668B029F"/>
    <w:rsid w:val="668C4743"/>
    <w:rsid w:val="669075D4"/>
    <w:rsid w:val="66911D59"/>
    <w:rsid w:val="669E4476"/>
    <w:rsid w:val="66A31A8D"/>
    <w:rsid w:val="66A80E51"/>
    <w:rsid w:val="66A82BFF"/>
    <w:rsid w:val="66A852F5"/>
    <w:rsid w:val="66AA6977"/>
    <w:rsid w:val="66AC13C6"/>
    <w:rsid w:val="66B23A7E"/>
    <w:rsid w:val="66B772E6"/>
    <w:rsid w:val="66BB6DD6"/>
    <w:rsid w:val="66C35C8B"/>
    <w:rsid w:val="66DB2FD4"/>
    <w:rsid w:val="66DC6D4D"/>
    <w:rsid w:val="66E005EB"/>
    <w:rsid w:val="66E04A8F"/>
    <w:rsid w:val="66E520A5"/>
    <w:rsid w:val="66E55C01"/>
    <w:rsid w:val="66E63727"/>
    <w:rsid w:val="66EA1469"/>
    <w:rsid w:val="66F44096"/>
    <w:rsid w:val="66F65041"/>
    <w:rsid w:val="66F83B86"/>
    <w:rsid w:val="66F978FF"/>
    <w:rsid w:val="66FA79C7"/>
    <w:rsid w:val="66FE4F15"/>
    <w:rsid w:val="67002A3B"/>
    <w:rsid w:val="6707201B"/>
    <w:rsid w:val="670818F0"/>
    <w:rsid w:val="670D6F06"/>
    <w:rsid w:val="670F2C7E"/>
    <w:rsid w:val="67226E55"/>
    <w:rsid w:val="67254250"/>
    <w:rsid w:val="67283D40"/>
    <w:rsid w:val="672A3F5C"/>
    <w:rsid w:val="672C55DE"/>
    <w:rsid w:val="672E75A8"/>
    <w:rsid w:val="672F3320"/>
    <w:rsid w:val="67317098"/>
    <w:rsid w:val="673E3563"/>
    <w:rsid w:val="674F5770"/>
    <w:rsid w:val="674F751F"/>
    <w:rsid w:val="6753700F"/>
    <w:rsid w:val="67542D87"/>
    <w:rsid w:val="675608AD"/>
    <w:rsid w:val="67566AFF"/>
    <w:rsid w:val="67580AC9"/>
    <w:rsid w:val="675B402A"/>
    <w:rsid w:val="675B4115"/>
    <w:rsid w:val="675E7762"/>
    <w:rsid w:val="675F3C06"/>
    <w:rsid w:val="676C00D0"/>
    <w:rsid w:val="676C6322"/>
    <w:rsid w:val="677376B1"/>
    <w:rsid w:val="6779459B"/>
    <w:rsid w:val="677D5E3A"/>
    <w:rsid w:val="67874F0A"/>
    <w:rsid w:val="67892A30"/>
    <w:rsid w:val="67902011"/>
    <w:rsid w:val="679F2254"/>
    <w:rsid w:val="67A1421E"/>
    <w:rsid w:val="67A27F96"/>
    <w:rsid w:val="67A535E2"/>
    <w:rsid w:val="67A555D4"/>
    <w:rsid w:val="67AA53C7"/>
    <w:rsid w:val="67B101D9"/>
    <w:rsid w:val="67B657F0"/>
    <w:rsid w:val="67C021CA"/>
    <w:rsid w:val="67C1666E"/>
    <w:rsid w:val="67C27CF0"/>
    <w:rsid w:val="67C65A33"/>
    <w:rsid w:val="67C95523"/>
    <w:rsid w:val="67D57A24"/>
    <w:rsid w:val="67D87514"/>
    <w:rsid w:val="67DA14DE"/>
    <w:rsid w:val="67DF4D46"/>
    <w:rsid w:val="67E22141"/>
    <w:rsid w:val="67E450CE"/>
    <w:rsid w:val="67E934CF"/>
    <w:rsid w:val="67F02AB0"/>
    <w:rsid w:val="67F105D6"/>
    <w:rsid w:val="67F307F2"/>
    <w:rsid w:val="67F3345F"/>
    <w:rsid w:val="67F464DC"/>
    <w:rsid w:val="67FA4DDD"/>
    <w:rsid w:val="67FD341E"/>
    <w:rsid w:val="67FF7197"/>
    <w:rsid w:val="68000819"/>
    <w:rsid w:val="68012F0F"/>
    <w:rsid w:val="680F08A7"/>
    <w:rsid w:val="68106CAE"/>
    <w:rsid w:val="681C1AF7"/>
    <w:rsid w:val="68232E85"/>
    <w:rsid w:val="68330BEE"/>
    <w:rsid w:val="68394457"/>
    <w:rsid w:val="6842021D"/>
    <w:rsid w:val="684921C0"/>
    <w:rsid w:val="684D3A5E"/>
    <w:rsid w:val="684D7F02"/>
    <w:rsid w:val="685079F2"/>
    <w:rsid w:val="68555008"/>
    <w:rsid w:val="68570D81"/>
    <w:rsid w:val="685F3791"/>
    <w:rsid w:val="68686AEA"/>
    <w:rsid w:val="68725BBA"/>
    <w:rsid w:val="68744D1D"/>
    <w:rsid w:val="687731D1"/>
    <w:rsid w:val="68790962"/>
    <w:rsid w:val="687920A3"/>
    <w:rsid w:val="6881195A"/>
    <w:rsid w:val="688356D2"/>
    <w:rsid w:val="6888718C"/>
    <w:rsid w:val="688B0A2A"/>
    <w:rsid w:val="68914293"/>
    <w:rsid w:val="68945B31"/>
    <w:rsid w:val="68996CA3"/>
    <w:rsid w:val="68A044D6"/>
    <w:rsid w:val="68AB69D7"/>
    <w:rsid w:val="68B97345"/>
    <w:rsid w:val="68BF2482"/>
    <w:rsid w:val="68C301C4"/>
    <w:rsid w:val="68C31F72"/>
    <w:rsid w:val="68D221B5"/>
    <w:rsid w:val="68D4417F"/>
    <w:rsid w:val="68D979E8"/>
    <w:rsid w:val="68DB550E"/>
    <w:rsid w:val="68E02B24"/>
    <w:rsid w:val="68E63EB3"/>
    <w:rsid w:val="68EF2D67"/>
    <w:rsid w:val="68EF4B15"/>
    <w:rsid w:val="68F20AA9"/>
    <w:rsid w:val="68F4037D"/>
    <w:rsid w:val="68F77E6E"/>
    <w:rsid w:val="68F80968"/>
    <w:rsid w:val="68FB5BB0"/>
    <w:rsid w:val="69034A64"/>
    <w:rsid w:val="690A194F"/>
    <w:rsid w:val="69126A56"/>
    <w:rsid w:val="69166546"/>
    <w:rsid w:val="691722BE"/>
    <w:rsid w:val="69180510"/>
    <w:rsid w:val="693966D8"/>
    <w:rsid w:val="693E052C"/>
    <w:rsid w:val="693E3CEF"/>
    <w:rsid w:val="69431305"/>
    <w:rsid w:val="694D7A8E"/>
    <w:rsid w:val="694F7CAA"/>
    <w:rsid w:val="69605A13"/>
    <w:rsid w:val="696077C1"/>
    <w:rsid w:val="696574CD"/>
    <w:rsid w:val="69690D6B"/>
    <w:rsid w:val="696E6382"/>
    <w:rsid w:val="69766FE4"/>
    <w:rsid w:val="69787200"/>
    <w:rsid w:val="69794D27"/>
    <w:rsid w:val="698536CB"/>
    <w:rsid w:val="698C05B6"/>
    <w:rsid w:val="6990454A"/>
    <w:rsid w:val="69924BC2"/>
    <w:rsid w:val="69935DE8"/>
    <w:rsid w:val="69961435"/>
    <w:rsid w:val="699B4C9D"/>
    <w:rsid w:val="699D27C3"/>
    <w:rsid w:val="699F29DF"/>
    <w:rsid w:val="69A51678"/>
    <w:rsid w:val="69A73642"/>
    <w:rsid w:val="69AE2C22"/>
    <w:rsid w:val="69B33D95"/>
    <w:rsid w:val="69B53FB1"/>
    <w:rsid w:val="69BD4C13"/>
    <w:rsid w:val="69C42446"/>
    <w:rsid w:val="69CE5517"/>
    <w:rsid w:val="69CE6E20"/>
    <w:rsid w:val="69D81A4D"/>
    <w:rsid w:val="69DC778F"/>
    <w:rsid w:val="69DD52B6"/>
    <w:rsid w:val="69DF102E"/>
    <w:rsid w:val="69E421A0"/>
    <w:rsid w:val="69E5416A"/>
    <w:rsid w:val="69E95A08"/>
    <w:rsid w:val="69EB1780"/>
    <w:rsid w:val="69F34AD9"/>
    <w:rsid w:val="69FD3262"/>
    <w:rsid w:val="6A0615DD"/>
    <w:rsid w:val="6A0C7949"/>
    <w:rsid w:val="6A161E4A"/>
    <w:rsid w:val="6A164324"/>
    <w:rsid w:val="6A184540"/>
    <w:rsid w:val="6A222CC8"/>
    <w:rsid w:val="6A230B6F"/>
    <w:rsid w:val="6A276531"/>
    <w:rsid w:val="6A2B7DCF"/>
    <w:rsid w:val="6A366774"/>
    <w:rsid w:val="6A38073E"/>
    <w:rsid w:val="6A385B92"/>
    <w:rsid w:val="6A3B6DF6"/>
    <w:rsid w:val="6A407B7E"/>
    <w:rsid w:val="6A425119"/>
    <w:rsid w:val="6A462E5B"/>
    <w:rsid w:val="6A4B66C3"/>
    <w:rsid w:val="6A4E3ABD"/>
    <w:rsid w:val="6A5512F0"/>
    <w:rsid w:val="6A554E4C"/>
    <w:rsid w:val="6A58493C"/>
    <w:rsid w:val="6A5966E8"/>
    <w:rsid w:val="6A5F216E"/>
    <w:rsid w:val="6A5F5CCB"/>
    <w:rsid w:val="6A6B466F"/>
    <w:rsid w:val="6A7D43A3"/>
    <w:rsid w:val="6A7F636D"/>
    <w:rsid w:val="6A815C41"/>
    <w:rsid w:val="6A843983"/>
    <w:rsid w:val="6A8614A9"/>
    <w:rsid w:val="6A863F6D"/>
    <w:rsid w:val="6A8D0A8A"/>
    <w:rsid w:val="6A8E035E"/>
    <w:rsid w:val="6A90057A"/>
    <w:rsid w:val="6A9040D6"/>
    <w:rsid w:val="6A9242F2"/>
    <w:rsid w:val="6A941E18"/>
    <w:rsid w:val="6A9811DC"/>
    <w:rsid w:val="6A9A6D03"/>
    <w:rsid w:val="6A9E2C97"/>
    <w:rsid w:val="6A9E67F3"/>
    <w:rsid w:val="6AA61B4B"/>
    <w:rsid w:val="6AA858C3"/>
    <w:rsid w:val="6AA95198"/>
    <w:rsid w:val="6ABA55F7"/>
    <w:rsid w:val="6ABC136F"/>
    <w:rsid w:val="6ACB7804"/>
    <w:rsid w:val="6ACD532A"/>
    <w:rsid w:val="6ACF2E50"/>
    <w:rsid w:val="6AD14E1A"/>
    <w:rsid w:val="6AD22940"/>
    <w:rsid w:val="6AD246EE"/>
    <w:rsid w:val="6AD77F57"/>
    <w:rsid w:val="6AE508C6"/>
    <w:rsid w:val="6AEC1C54"/>
    <w:rsid w:val="6AED32D6"/>
    <w:rsid w:val="6AF24D91"/>
    <w:rsid w:val="6AFB1E97"/>
    <w:rsid w:val="6B032AFA"/>
    <w:rsid w:val="6B0845B4"/>
    <w:rsid w:val="6B0A3E88"/>
    <w:rsid w:val="6B0F5943"/>
    <w:rsid w:val="6B19056F"/>
    <w:rsid w:val="6B2036AC"/>
    <w:rsid w:val="6B217424"/>
    <w:rsid w:val="6B234F4A"/>
    <w:rsid w:val="6B251BB4"/>
    <w:rsid w:val="6B2807B2"/>
    <w:rsid w:val="6B317667"/>
    <w:rsid w:val="6B32518D"/>
    <w:rsid w:val="6B361121"/>
    <w:rsid w:val="6B39651C"/>
    <w:rsid w:val="6B3B2294"/>
    <w:rsid w:val="6B3D24B0"/>
    <w:rsid w:val="6B427AC6"/>
    <w:rsid w:val="6B454EC0"/>
    <w:rsid w:val="6B4750DC"/>
    <w:rsid w:val="6B4A0729"/>
    <w:rsid w:val="6B533A81"/>
    <w:rsid w:val="6B596BBE"/>
    <w:rsid w:val="6B601CFA"/>
    <w:rsid w:val="6B6317EA"/>
    <w:rsid w:val="6B674B73"/>
    <w:rsid w:val="6B6C68F1"/>
    <w:rsid w:val="6B7439F8"/>
    <w:rsid w:val="6B767770"/>
    <w:rsid w:val="6B79100E"/>
    <w:rsid w:val="6B7E03D2"/>
    <w:rsid w:val="6B804A78"/>
    <w:rsid w:val="6B851761"/>
    <w:rsid w:val="6B87197D"/>
    <w:rsid w:val="6B881251"/>
    <w:rsid w:val="6B8C0D41"/>
    <w:rsid w:val="6B8F0831"/>
    <w:rsid w:val="6B9145AA"/>
    <w:rsid w:val="6B923E7E"/>
    <w:rsid w:val="6B95409A"/>
    <w:rsid w:val="6BA936A1"/>
    <w:rsid w:val="6BAE6F0A"/>
    <w:rsid w:val="6BAF2C82"/>
    <w:rsid w:val="6BB9765C"/>
    <w:rsid w:val="6BBB5183"/>
    <w:rsid w:val="6BC54253"/>
    <w:rsid w:val="6BC73B27"/>
    <w:rsid w:val="6BD44496"/>
    <w:rsid w:val="6BD85D34"/>
    <w:rsid w:val="6BDD334B"/>
    <w:rsid w:val="6BE24E05"/>
    <w:rsid w:val="6BE741CA"/>
    <w:rsid w:val="6BF32A97"/>
    <w:rsid w:val="6BFA3EFD"/>
    <w:rsid w:val="6BFB7C75"/>
    <w:rsid w:val="6BFF1513"/>
    <w:rsid w:val="6BFF7765"/>
    <w:rsid w:val="6C007039"/>
    <w:rsid w:val="6C027255"/>
    <w:rsid w:val="6C060AF4"/>
    <w:rsid w:val="6C07486C"/>
    <w:rsid w:val="6C0905E4"/>
    <w:rsid w:val="6C0C3274"/>
    <w:rsid w:val="6C136D6D"/>
    <w:rsid w:val="6C156F89"/>
    <w:rsid w:val="6C1D5E3D"/>
    <w:rsid w:val="6C1F5711"/>
    <w:rsid w:val="6C24541E"/>
    <w:rsid w:val="6C264998"/>
    <w:rsid w:val="6C2E1DF8"/>
    <w:rsid w:val="6C313697"/>
    <w:rsid w:val="6C315445"/>
    <w:rsid w:val="6C375151"/>
    <w:rsid w:val="6C3867D3"/>
    <w:rsid w:val="6C3B62C3"/>
    <w:rsid w:val="6C3F5DB4"/>
    <w:rsid w:val="6C3F7B62"/>
    <w:rsid w:val="6C4C04D0"/>
    <w:rsid w:val="6C515AE7"/>
    <w:rsid w:val="6C557385"/>
    <w:rsid w:val="6C621AA2"/>
    <w:rsid w:val="6C697FF8"/>
    <w:rsid w:val="6C6E11E8"/>
    <w:rsid w:val="6C733CAF"/>
    <w:rsid w:val="6C762DFB"/>
    <w:rsid w:val="6C7672FB"/>
    <w:rsid w:val="6C7812C6"/>
    <w:rsid w:val="6C7D4B2E"/>
    <w:rsid w:val="6C81461E"/>
    <w:rsid w:val="6C8163CC"/>
    <w:rsid w:val="6C861C34"/>
    <w:rsid w:val="6C8934D3"/>
    <w:rsid w:val="6C8E1FC4"/>
    <w:rsid w:val="6C97174C"/>
    <w:rsid w:val="6C975BF0"/>
    <w:rsid w:val="6C991968"/>
    <w:rsid w:val="6C9A56E0"/>
    <w:rsid w:val="6CAA691B"/>
    <w:rsid w:val="6CB70040"/>
    <w:rsid w:val="6CB95B66"/>
    <w:rsid w:val="6CBA368C"/>
    <w:rsid w:val="6CC22541"/>
    <w:rsid w:val="6CCB5899"/>
    <w:rsid w:val="6CD504C6"/>
    <w:rsid w:val="6CD52274"/>
    <w:rsid w:val="6CD608A6"/>
    <w:rsid w:val="6CDE7B8E"/>
    <w:rsid w:val="6CDF30F3"/>
    <w:rsid w:val="6CE150BD"/>
    <w:rsid w:val="6CE30E35"/>
    <w:rsid w:val="6CE8148E"/>
    <w:rsid w:val="6CE8644B"/>
    <w:rsid w:val="6CEB7CE9"/>
    <w:rsid w:val="6CF748E0"/>
    <w:rsid w:val="6CFC1EF7"/>
    <w:rsid w:val="6CFC5A53"/>
    <w:rsid w:val="6D013069"/>
    <w:rsid w:val="6D056FFD"/>
    <w:rsid w:val="6D090170"/>
    <w:rsid w:val="6D0D5EB2"/>
    <w:rsid w:val="6D1234C8"/>
    <w:rsid w:val="6D194857"/>
    <w:rsid w:val="6D1A237D"/>
    <w:rsid w:val="6D21195D"/>
    <w:rsid w:val="6D231231"/>
    <w:rsid w:val="6D237483"/>
    <w:rsid w:val="6D25144D"/>
    <w:rsid w:val="6D266F73"/>
    <w:rsid w:val="6D276A1E"/>
    <w:rsid w:val="6D2B6338"/>
    <w:rsid w:val="6D2D20B0"/>
    <w:rsid w:val="6D2F5E28"/>
    <w:rsid w:val="6D317DF2"/>
    <w:rsid w:val="6D341690"/>
    <w:rsid w:val="6D3B2A1F"/>
    <w:rsid w:val="6D413DAD"/>
    <w:rsid w:val="6D433682"/>
    <w:rsid w:val="6D4A2C62"/>
    <w:rsid w:val="6D502F5C"/>
    <w:rsid w:val="6D543AE1"/>
    <w:rsid w:val="6D5E670D"/>
    <w:rsid w:val="6D602485"/>
    <w:rsid w:val="6D610704"/>
    <w:rsid w:val="6D611D5A"/>
    <w:rsid w:val="6D6F091A"/>
    <w:rsid w:val="6D7101EF"/>
    <w:rsid w:val="6D7E290C"/>
    <w:rsid w:val="6D837F22"/>
    <w:rsid w:val="6D8819DC"/>
    <w:rsid w:val="6D8C5028"/>
    <w:rsid w:val="6D8D2B4F"/>
    <w:rsid w:val="6D934609"/>
    <w:rsid w:val="6D943EDD"/>
    <w:rsid w:val="6D995997"/>
    <w:rsid w:val="6D9C0FE4"/>
    <w:rsid w:val="6D9E4D5C"/>
    <w:rsid w:val="6DA34120"/>
    <w:rsid w:val="6DAC56CB"/>
    <w:rsid w:val="6DB14A8F"/>
    <w:rsid w:val="6DB225B5"/>
    <w:rsid w:val="6DCF760B"/>
    <w:rsid w:val="6DD24A05"/>
    <w:rsid w:val="6DD4077E"/>
    <w:rsid w:val="6DD864C0"/>
    <w:rsid w:val="6DE24C48"/>
    <w:rsid w:val="6DEA1D4F"/>
    <w:rsid w:val="6DEE7A91"/>
    <w:rsid w:val="6DF1132F"/>
    <w:rsid w:val="6DFE57FA"/>
    <w:rsid w:val="6E027099"/>
    <w:rsid w:val="6E041BA0"/>
    <w:rsid w:val="6E080427"/>
    <w:rsid w:val="6E096679"/>
    <w:rsid w:val="6E0E1EE1"/>
    <w:rsid w:val="6E0F4C5F"/>
    <w:rsid w:val="6E14501E"/>
    <w:rsid w:val="6E1868BC"/>
    <w:rsid w:val="6E1B63AC"/>
    <w:rsid w:val="6E1D0376"/>
    <w:rsid w:val="6E1D3ED3"/>
    <w:rsid w:val="6E2039C3"/>
    <w:rsid w:val="6E22773B"/>
    <w:rsid w:val="6E292877"/>
    <w:rsid w:val="6E2C680B"/>
    <w:rsid w:val="6E35746E"/>
    <w:rsid w:val="6E3B25AB"/>
    <w:rsid w:val="6E3D27C7"/>
    <w:rsid w:val="6E55366C"/>
    <w:rsid w:val="6E5673E4"/>
    <w:rsid w:val="6E596AE4"/>
    <w:rsid w:val="6E5D69C5"/>
    <w:rsid w:val="6E647D53"/>
    <w:rsid w:val="6E6715F2"/>
    <w:rsid w:val="6E782CBB"/>
    <w:rsid w:val="6E7837FF"/>
    <w:rsid w:val="6E7A30D3"/>
    <w:rsid w:val="6E804461"/>
    <w:rsid w:val="6E8421A4"/>
    <w:rsid w:val="6E8C1058"/>
    <w:rsid w:val="6E8E4DD0"/>
    <w:rsid w:val="6E900B48"/>
    <w:rsid w:val="6E930639"/>
    <w:rsid w:val="6E95615F"/>
    <w:rsid w:val="6E957F0D"/>
    <w:rsid w:val="6E970129"/>
    <w:rsid w:val="6E97345A"/>
    <w:rsid w:val="6E985C4F"/>
    <w:rsid w:val="6E9879FD"/>
    <w:rsid w:val="6E9D5013"/>
    <w:rsid w:val="6E9E14B7"/>
    <w:rsid w:val="6EA2087C"/>
    <w:rsid w:val="6EBC36EB"/>
    <w:rsid w:val="6EC425A0"/>
    <w:rsid w:val="6EC64DA9"/>
    <w:rsid w:val="6EC922AC"/>
    <w:rsid w:val="6EC9405A"/>
    <w:rsid w:val="6ECB1B80"/>
    <w:rsid w:val="6ED21161"/>
    <w:rsid w:val="6ED36C87"/>
    <w:rsid w:val="6EDA1DC4"/>
    <w:rsid w:val="6EDD18B4"/>
    <w:rsid w:val="6EF530A1"/>
    <w:rsid w:val="6EFB5A89"/>
    <w:rsid w:val="6EFC1D3A"/>
    <w:rsid w:val="6EFE3D04"/>
    <w:rsid w:val="6EFF7A7C"/>
    <w:rsid w:val="6F0357BE"/>
    <w:rsid w:val="6F082DD5"/>
    <w:rsid w:val="6F0B4673"/>
    <w:rsid w:val="6F162E82"/>
    <w:rsid w:val="6F1E6154"/>
    <w:rsid w:val="6F2319BD"/>
    <w:rsid w:val="6F2C3427"/>
    <w:rsid w:val="6F3040D9"/>
    <w:rsid w:val="6F392F8E"/>
    <w:rsid w:val="6F3E05A4"/>
    <w:rsid w:val="6F3E67F6"/>
    <w:rsid w:val="6F5002D8"/>
    <w:rsid w:val="6F524050"/>
    <w:rsid w:val="6F5E29F5"/>
    <w:rsid w:val="6F616041"/>
    <w:rsid w:val="6F655B31"/>
    <w:rsid w:val="6F6D70DC"/>
    <w:rsid w:val="6F712728"/>
    <w:rsid w:val="6F765F90"/>
    <w:rsid w:val="6F7915DC"/>
    <w:rsid w:val="6F7A7103"/>
    <w:rsid w:val="6F8166E3"/>
    <w:rsid w:val="6F8D6E36"/>
    <w:rsid w:val="6F9E1043"/>
    <w:rsid w:val="6FA128E1"/>
    <w:rsid w:val="6FA32AFD"/>
    <w:rsid w:val="6FA36659"/>
    <w:rsid w:val="6FA523D2"/>
    <w:rsid w:val="6FA67EF8"/>
    <w:rsid w:val="6FA80114"/>
    <w:rsid w:val="6FA81EC2"/>
    <w:rsid w:val="6FAB550E"/>
    <w:rsid w:val="6FAD1286"/>
    <w:rsid w:val="6FAD572A"/>
    <w:rsid w:val="6FB943A7"/>
    <w:rsid w:val="6FC14D32"/>
    <w:rsid w:val="6FC34F4E"/>
    <w:rsid w:val="6FCF744E"/>
    <w:rsid w:val="6FD66A2F"/>
    <w:rsid w:val="6FD74555"/>
    <w:rsid w:val="6FD809F9"/>
    <w:rsid w:val="6FEA072C"/>
    <w:rsid w:val="6FEF189F"/>
    <w:rsid w:val="6FF2313D"/>
    <w:rsid w:val="6FF62C2D"/>
    <w:rsid w:val="6FFB6495"/>
    <w:rsid w:val="6FFE7D34"/>
    <w:rsid w:val="70001CFE"/>
    <w:rsid w:val="700A6A83"/>
    <w:rsid w:val="700F1F41"/>
    <w:rsid w:val="70111815"/>
    <w:rsid w:val="70180DF5"/>
    <w:rsid w:val="701D465E"/>
    <w:rsid w:val="70221C74"/>
    <w:rsid w:val="702415FF"/>
    <w:rsid w:val="702552C0"/>
    <w:rsid w:val="70293003"/>
    <w:rsid w:val="70310109"/>
    <w:rsid w:val="70313054"/>
    <w:rsid w:val="70335C2F"/>
    <w:rsid w:val="70364AAC"/>
    <w:rsid w:val="703E6382"/>
    <w:rsid w:val="70457711"/>
    <w:rsid w:val="704E4817"/>
    <w:rsid w:val="705D4A5A"/>
    <w:rsid w:val="705F4C76"/>
    <w:rsid w:val="70622071"/>
    <w:rsid w:val="706C1141"/>
    <w:rsid w:val="70710506"/>
    <w:rsid w:val="707324D0"/>
    <w:rsid w:val="707B75D6"/>
    <w:rsid w:val="707D6EAA"/>
    <w:rsid w:val="708446DD"/>
    <w:rsid w:val="70881F5C"/>
    <w:rsid w:val="708A15C7"/>
    <w:rsid w:val="70903082"/>
    <w:rsid w:val="70926DFA"/>
    <w:rsid w:val="709B37D5"/>
    <w:rsid w:val="70A1528F"/>
    <w:rsid w:val="70A22DB5"/>
    <w:rsid w:val="70A34AFE"/>
    <w:rsid w:val="70A42689"/>
    <w:rsid w:val="70A73F27"/>
    <w:rsid w:val="70AB1C6A"/>
    <w:rsid w:val="70B054D2"/>
    <w:rsid w:val="70B30B1E"/>
    <w:rsid w:val="70B5404A"/>
    <w:rsid w:val="70B825D8"/>
    <w:rsid w:val="70C920F0"/>
    <w:rsid w:val="70CB40BA"/>
    <w:rsid w:val="70CC398E"/>
    <w:rsid w:val="70D34D1C"/>
    <w:rsid w:val="70D70CB1"/>
    <w:rsid w:val="70E23ABD"/>
    <w:rsid w:val="70ED4030"/>
    <w:rsid w:val="70F353BF"/>
    <w:rsid w:val="70F3716D"/>
    <w:rsid w:val="70FA19B0"/>
    <w:rsid w:val="70FD7FEB"/>
    <w:rsid w:val="70FF5B11"/>
    <w:rsid w:val="71017ADB"/>
    <w:rsid w:val="71081309"/>
    <w:rsid w:val="71092E34"/>
    <w:rsid w:val="71125845"/>
    <w:rsid w:val="711A6DEF"/>
    <w:rsid w:val="712D6B22"/>
    <w:rsid w:val="71324139"/>
    <w:rsid w:val="713734FD"/>
    <w:rsid w:val="713C6D66"/>
    <w:rsid w:val="713E488C"/>
    <w:rsid w:val="71436346"/>
    <w:rsid w:val="71453E6C"/>
    <w:rsid w:val="714D4ACF"/>
    <w:rsid w:val="71551BD5"/>
    <w:rsid w:val="71573B9F"/>
    <w:rsid w:val="716562BC"/>
    <w:rsid w:val="716D5171"/>
    <w:rsid w:val="71754026"/>
    <w:rsid w:val="71791D68"/>
    <w:rsid w:val="717C1858"/>
    <w:rsid w:val="718317D2"/>
    <w:rsid w:val="71836742"/>
    <w:rsid w:val="718D136F"/>
    <w:rsid w:val="718F3339"/>
    <w:rsid w:val="718F6E95"/>
    <w:rsid w:val="71924BD7"/>
    <w:rsid w:val="719941B8"/>
    <w:rsid w:val="719B1CDE"/>
    <w:rsid w:val="719C15B2"/>
    <w:rsid w:val="71A83F33"/>
    <w:rsid w:val="71B2527A"/>
    <w:rsid w:val="71C50B09"/>
    <w:rsid w:val="71C72AD3"/>
    <w:rsid w:val="71C805F9"/>
    <w:rsid w:val="71CF357D"/>
    <w:rsid w:val="71D7083C"/>
    <w:rsid w:val="71DB20DB"/>
    <w:rsid w:val="71DB657E"/>
    <w:rsid w:val="71E52F59"/>
    <w:rsid w:val="71ED1E0E"/>
    <w:rsid w:val="720535FB"/>
    <w:rsid w:val="721455EC"/>
    <w:rsid w:val="721750DD"/>
    <w:rsid w:val="72193584"/>
    <w:rsid w:val="72200435"/>
    <w:rsid w:val="72203F91"/>
    <w:rsid w:val="72247F25"/>
    <w:rsid w:val="722872EA"/>
    <w:rsid w:val="7229553C"/>
    <w:rsid w:val="722A12B4"/>
    <w:rsid w:val="723E4F1D"/>
    <w:rsid w:val="724203AC"/>
    <w:rsid w:val="72435ED2"/>
    <w:rsid w:val="72477710"/>
    <w:rsid w:val="725325B9"/>
    <w:rsid w:val="725414D9"/>
    <w:rsid w:val="72597B19"/>
    <w:rsid w:val="72606A84"/>
    <w:rsid w:val="726227FC"/>
    <w:rsid w:val="72640322"/>
    <w:rsid w:val="726A2AAA"/>
    <w:rsid w:val="726C5429"/>
    <w:rsid w:val="7275252F"/>
    <w:rsid w:val="727A5D97"/>
    <w:rsid w:val="727D3192"/>
    <w:rsid w:val="727D7636"/>
    <w:rsid w:val="727E024F"/>
    <w:rsid w:val="727E6F0A"/>
    <w:rsid w:val="727F33AE"/>
    <w:rsid w:val="72824C4C"/>
    <w:rsid w:val="7285473C"/>
    <w:rsid w:val="72907369"/>
    <w:rsid w:val="729130E1"/>
    <w:rsid w:val="729329B5"/>
    <w:rsid w:val="729624A5"/>
    <w:rsid w:val="72A526E9"/>
    <w:rsid w:val="72A93F87"/>
    <w:rsid w:val="72AC1CC9"/>
    <w:rsid w:val="72B15531"/>
    <w:rsid w:val="72B56DCF"/>
    <w:rsid w:val="72BA2638"/>
    <w:rsid w:val="72BA6194"/>
    <w:rsid w:val="72D03C09"/>
    <w:rsid w:val="72D37256"/>
    <w:rsid w:val="72D74F98"/>
    <w:rsid w:val="72DD1E82"/>
    <w:rsid w:val="72DD6326"/>
    <w:rsid w:val="72E2393D"/>
    <w:rsid w:val="72E476B5"/>
    <w:rsid w:val="72E74AAF"/>
    <w:rsid w:val="72EB459F"/>
    <w:rsid w:val="72F21DD2"/>
    <w:rsid w:val="72F86CBC"/>
    <w:rsid w:val="72FA0C86"/>
    <w:rsid w:val="730F451A"/>
    <w:rsid w:val="731004AA"/>
    <w:rsid w:val="7314432B"/>
    <w:rsid w:val="7315786E"/>
    <w:rsid w:val="7318110C"/>
    <w:rsid w:val="731955B0"/>
    <w:rsid w:val="731A30D6"/>
    <w:rsid w:val="73217FC1"/>
    <w:rsid w:val="73297858"/>
    <w:rsid w:val="732B0E40"/>
    <w:rsid w:val="732B52E4"/>
    <w:rsid w:val="732D105C"/>
    <w:rsid w:val="732D2E0A"/>
    <w:rsid w:val="732E4011"/>
    <w:rsid w:val="73306456"/>
    <w:rsid w:val="733676C5"/>
    <w:rsid w:val="7338355D"/>
    <w:rsid w:val="733C3537"/>
    <w:rsid w:val="733C4C78"/>
    <w:rsid w:val="733F48EB"/>
    <w:rsid w:val="73467A28"/>
    <w:rsid w:val="734C0DB6"/>
    <w:rsid w:val="73506AF8"/>
    <w:rsid w:val="73552361"/>
    <w:rsid w:val="735760D9"/>
    <w:rsid w:val="735E7467"/>
    <w:rsid w:val="735F0AE9"/>
    <w:rsid w:val="735F4F8D"/>
    <w:rsid w:val="73610D05"/>
    <w:rsid w:val="73682094"/>
    <w:rsid w:val="736A5E0C"/>
    <w:rsid w:val="736C2616"/>
    <w:rsid w:val="736D3206"/>
    <w:rsid w:val="73734595"/>
    <w:rsid w:val="73740A39"/>
    <w:rsid w:val="73774085"/>
    <w:rsid w:val="73813156"/>
    <w:rsid w:val="738549F4"/>
    <w:rsid w:val="73866295"/>
    <w:rsid w:val="73893DB8"/>
    <w:rsid w:val="73920EBF"/>
    <w:rsid w:val="739357C1"/>
    <w:rsid w:val="7399049F"/>
    <w:rsid w:val="739A5FC5"/>
    <w:rsid w:val="73AD3F4B"/>
    <w:rsid w:val="73AD5CF9"/>
    <w:rsid w:val="73B057E9"/>
    <w:rsid w:val="73B452D9"/>
    <w:rsid w:val="73B47087"/>
    <w:rsid w:val="73BA21C4"/>
    <w:rsid w:val="73C03C7E"/>
    <w:rsid w:val="73C05A2C"/>
    <w:rsid w:val="73C13552"/>
    <w:rsid w:val="73D43285"/>
    <w:rsid w:val="73D9089C"/>
    <w:rsid w:val="73DB2866"/>
    <w:rsid w:val="73DD4830"/>
    <w:rsid w:val="73DE5EB2"/>
    <w:rsid w:val="73E01C2A"/>
    <w:rsid w:val="73EA0CFB"/>
    <w:rsid w:val="73EB05CF"/>
    <w:rsid w:val="73EB7799"/>
    <w:rsid w:val="73EC4A73"/>
    <w:rsid w:val="73EF1E6D"/>
    <w:rsid w:val="73F751C6"/>
    <w:rsid w:val="73FC27DC"/>
    <w:rsid w:val="7400407A"/>
    <w:rsid w:val="740578E3"/>
    <w:rsid w:val="740A58F3"/>
    <w:rsid w:val="740F42BD"/>
    <w:rsid w:val="74145D78"/>
    <w:rsid w:val="741B2C62"/>
    <w:rsid w:val="741B5358"/>
    <w:rsid w:val="741E2752"/>
    <w:rsid w:val="7420471D"/>
    <w:rsid w:val="742064CB"/>
    <w:rsid w:val="74213FF1"/>
    <w:rsid w:val="74251D33"/>
    <w:rsid w:val="742835D1"/>
    <w:rsid w:val="742A559B"/>
    <w:rsid w:val="742C4E6F"/>
    <w:rsid w:val="742F2BB2"/>
    <w:rsid w:val="742F670E"/>
    <w:rsid w:val="74312486"/>
    <w:rsid w:val="74343D24"/>
    <w:rsid w:val="74363F40"/>
    <w:rsid w:val="743B3304"/>
    <w:rsid w:val="743E4BA3"/>
    <w:rsid w:val="7443665D"/>
    <w:rsid w:val="745148D6"/>
    <w:rsid w:val="74580F62"/>
    <w:rsid w:val="745919DD"/>
    <w:rsid w:val="745B39A7"/>
    <w:rsid w:val="74600FBD"/>
    <w:rsid w:val="74626AE3"/>
    <w:rsid w:val="746960C4"/>
    <w:rsid w:val="74733422"/>
    <w:rsid w:val="747607E0"/>
    <w:rsid w:val="748A428C"/>
    <w:rsid w:val="748D18F0"/>
    <w:rsid w:val="748F3650"/>
    <w:rsid w:val="74982505"/>
    <w:rsid w:val="7499627D"/>
    <w:rsid w:val="74996FAB"/>
    <w:rsid w:val="749E5641"/>
    <w:rsid w:val="74A013B9"/>
    <w:rsid w:val="74BF5CE3"/>
    <w:rsid w:val="74C27582"/>
    <w:rsid w:val="74C660D4"/>
    <w:rsid w:val="74CA6436"/>
    <w:rsid w:val="74CC6652"/>
    <w:rsid w:val="74D21440"/>
    <w:rsid w:val="74D55507"/>
    <w:rsid w:val="74DB6895"/>
    <w:rsid w:val="74DD0860"/>
    <w:rsid w:val="74DD260E"/>
    <w:rsid w:val="74E4574A"/>
    <w:rsid w:val="74E7348C"/>
    <w:rsid w:val="74E97204"/>
    <w:rsid w:val="74EB59B8"/>
    <w:rsid w:val="74EE0377"/>
    <w:rsid w:val="74F6547D"/>
    <w:rsid w:val="74F6722B"/>
    <w:rsid w:val="74FC6F38"/>
    <w:rsid w:val="74FD05BA"/>
    <w:rsid w:val="750C6A4F"/>
    <w:rsid w:val="750D2EF3"/>
    <w:rsid w:val="750D68EF"/>
    <w:rsid w:val="750E27C7"/>
    <w:rsid w:val="75104F52"/>
    <w:rsid w:val="7513602F"/>
    <w:rsid w:val="75153B55"/>
    <w:rsid w:val="7516167C"/>
    <w:rsid w:val="75220020"/>
    <w:rsid w:val="7524023C"/>
    <w:rsid w:val="753164B5"/>
    <w:rsid w:val="7533222E"/>
    <w:rsid w:val="75377F70"/>
    <w:rsid w:val="75410DEE"/>
    <w:rsid w:val="754B7577"/>
    <w:rsid w:val="75501031"/>
    <w:rsid w:val="75524DAA"/>
    <w:rsid w:val="75581C94"/>
    <w:rsid w:val="75587EE6"/>
    <w:rsid w:val="755F3023"/>
    <w:rsid w:val="756643B1"/>
    <w:rsid w:val="75680129"/>
    <w:rsid w:val="756D1BE3"/>
    <w:rsid w:val="756E0253"/>
    <w:rsid w:val="75703482"/>
    <w:rsid w:val="75752846"/>
    <w:rsid w:val="757545F4"/>
    <w:rsid w:val="757C3BD5"/>
    <w:rsid w:val="757D2C33"/>
    <w:rsid w:val="757E5B9F"/>
    <w:rsid w:val="75812F99"/>
    <w:rsid w:val="75846FF0"/>
    <w:rsid w:val="758B3E18"/>
    <w:rsid w:val="758D5DE2"/>
    <w:rsid w:val="75930F1E"/>
    <w:rsid w:val="75947170"/>
    <w:rsid w:val="75994786"/>
    <w:rsid w:val="759A3F9B"/>
    <w:rsid w:val="759D75C8"/>
    <w:rsid w:val="759E1D9D"/>
    <w:rsid w:val="75A31161"/>
    <w:rsid w:val="75A5137D"/>
    <w:rsid w:val="75A629FF"/>
    <w:rsid w:val="75A7270C"/>
    <w:rsid w:val="75AA6994"/>
    <w:rsid w:val="75AE7B06"/>
    <w:rsid w:val="75B1060F"/>
    <w:rsid w:val="75B46F90"/>
    <w:rsid w:val="75BC66C7"/>
    <w:rsid w:val="75BE5F9B"/>
    <w:rsid w:val="75C438F9"/>
    <w:rsid w:val="75C537CD"/>
    <w:rsid w:val="75CF63FA"/>
    <w:rsid w:val="75D27948"/>
    <w:rsid w:val="75D457BF"/>
    <w:rsid w:val="75D4756D"/>
    <w:rsid w:val="75E35A02"/>
    <w:rsid w:val="75E654F2"/>
    <w:rsid w:val="75E672A0"/>
    <w:rsid w:val="75E85738"/>
    <w:rsid w:val="75E874BC"/>
    <w:rsid w:val="75ED6880"/>
    <w:rsid w:val="75EF43A6"/>
    <w:rsid w:val="75F06371"/>
    <w:rsid w:val="75F220E9"/>
    <w:rsid w:val="75F25C45"/>
    <w:rsid w:val="75F419BD"/>
    <w:rsid w:val="75F45E61"/>
    <w:rsid w:val="75F75951"/>
    <w:rsid w:val="760140DA"/>
    <w:rsid w:val="76051E1C"/>
    <w:rsid w:val="76065B94"/>
    <w:rsid w:val="760D0CD1"/>
    <w:rsid w:val="760F2C9B"/>
    <w:rsid w:val="760F67F7"/>
    <w:rsid w:val="7614205F"/>
    <w:rsid w:val="76171B4F"/>
    <w:rsid w:val="76206C56"/>
    <w:rsid w:val="76212261"/>
    <w:rsid w:val="762D3121"/>
    <w:rsid w:val="762F6E99"/>
    <w:rsid w:val="7634625D"/>
    <w:rsid w:val="76361FD5"/>
    <w:rsid w:val="76397D18"/>
    <w:rsid w:val="763B583E"/>
    <w:rsid w:val="76402E54"/>
    <w:rsid w:val="764346F2"/>
    <w:rsid w:val="764861AD"/>
    <w:rsid w:val="76487F5B"/>
    <w:rsid w:val="764C7A4B"/>
    <w:rsid w:val="764D731F"/>
    <w:rsid w:val="764F12E9"/>
    <w:rsid w:val="76500BBD"/>
    <w:rsid w:val="765661D4"/>
    <w:rsid w:val="766703E1"/>
    <w:rsid w:val="76676633"/>
    <w:rsid w:val="766D176F"/>
    <w:rsid w:val="7671125F"/>
    <w:rsid w:val="76726D86"/>
    <w:rsid w:val="76760624"/>
    <w:rsid w:val="7682346D"/>
    <w:rsid w:val="768D3BBF"/>
    <w:rsid w:val="768D6460"/>
    <w:rsid w:val="768E0BBF"/>
    <w:rsid w:val="768F7938"/>
    <w:rsid w:val="76911902"/>
    <w:rsid w:val="769136B0"/>
    <w:rsid w:val="7693567A"/>
    <w:rsid w:val="769413F2"/>
    <w:rsid w:val="76982C90"/>
    <w:rsid w:val="76B80C3C"/>
    <w:rsid w:val="76BD6253"/>
    <w:rsid w:val="76BE1FCB"/>
    <w:rsid w:val="76C92E49"/>
    <w:rsid w:val="76CA4E14"/>
    <w:rsid w:val="76CC0B8C"/>
    <w:rsid w:val="76D57A40"/>
    <w:rsid w:val="76D75E34"/>
    <w:rsid w:val="76D90BB3"/>
    <w:rsid w:val="76D90FCE"/>
    <w:rsid w:val="76DA5057"/>
    <w:rsid w:val="76E063E5"/>
    <w:rsid w:val="76E71522"/>
    <w:rsid w:val="76EA2DC0"/>
    <w:rsid w:val="76EF03D6"/>
    <w:rsid w:val="76F459ED"/>
    <w:rsid w:val="76F81981"/>
    <w:rsid w:val="76F93003"/>
    <w:rsid w:val="77000835"/>
    <w:rsid w:val="77112A42"/>
    <w:rsid w:val="771147F0"/>
    <w:rsid w:val="771204C8"/>
    <w:rsid w:val="77163BB5"/>
    <w:rsid w:val="771A5453"/>
    <w:rsid w:val="772067E2"/>
    <w:rsid w:val="772269FE"/>
    <w:rsid w:val="77274014"/>
    <w:rsid w:val="772938E8"/>
    <w:rsid w:val="77297D8C"/>
    <w:rsid w:val="772B58B2"/>
    <w:rsid w:val="77304C77"/>
    <w:rsid w:val="773329B9"/>
    <w:rsid w:val="7735228D"/>
    <w:rsid w:val="774249AA"/>
    <w:rsid w:val="77440722"/>
    <w:rsid w:val="77444BC6"/>
    <w:rsid w:val="774921DC"/>
    <w:rsid w:val="775D3592"/>
    <w:rsid w:val="775F37AE"/>
    <w:rsid w:val="77617526"/>
    <w:rsid w:val="77626DFA"/>
    <w:rsid w:val="77644920"/>
    <w:rsid w:val="776C1A27"/>
    <w:rsid w:val="777728A5"/>
    <w:rsid w:val="7778661E"/>
    <w:rsid w:val="777C7EBC"/>
    <w:rsid w:val="777E54CA"/>
    <w:rsid w:val="778E7BEF"/>
    <w:rsid w:val="77976AA4"/>
    <w:rsid w:val="77980A6E"/>
    <w:rsid w:val="779D0C3B"/>
    <w:rsid w:val="779E42D6"/>
    <w:rsid w:val="77A17922"/>
    <w:rsid w:val="77A411C1"/>
    <w:rsid w:val="77B05DB7"/>
    <w:rsid w:val="77B238DE"/>
    <w:rsid w:val="77B75398"/>
    <w:rsid w:val="77BC29AE"/>
    <w:rsid w:val="77C41863"/>
    <w:rsid w:val="77D30FFF"/>
    <w:rsid w:val="77D870BC"/>
    <w:rsid w:val="77DE0B76"/>
    <w:rsid w:val="77EA751B"/>
    <w:rsid w:val="77EE068E"/>
    <w:rsid w:val="77F24622"/>
    <w:rsid w:val="77F263D0"/>
    <w:rsid w:val="77F4039A"/>
    <w:rsid w:val="78000AED"/>
    <w:rsid w:val="7809333E"/>
    <w:rsid w:val="780954C8"/>
    <w:rsid w:val="781C51FB"/>
    <w:rsid w:val="78216CB5"/>
    <w:rsid w:val="78232A2D"/>
    <w:rsid w:val="782B3690"/>
    <w:rsid w:val="782D565A"/>
    <w:rsid w:val="782D7408"/>
    <w:rsid w:val="783562BD"/>
    <w:rsid w:val="783A38D3"/>
    <w:rsid w:val="784309DA"/>
    <w:rsid w:val="785250C1"/>
    <w:rsid w:val="7855070D"/>
    <w:rsid w:val="78564BB1"/>
    <w:rsid w:val="7860333A"/>
    <w:rsid w:val="78617FB5"/>
    <w:rsid w:val="78623556"/>
    <w:rsid w:val="78632E2A"/>
    <w:rsid w:val="786372CE"/>
    <w:rsid w:val="78661439"/>
    <w:rsid w:val="7866291A"/>
    <w:rsid w:val="786A065C"/>
    <w:rsid w:val="786D3CA8"/>
    <w:rsid w:val="786D5A56"/>
    <w:rsid w:val="786F7A21"/>
    <w:rsid w:val="78715547"/>
    <w:rsid w:val="787768D5"/>
    <w:rsid w:val="7879089F"/>
    <w:rsid w:val="787B4617"/>
    <w:rsid w:val="787D213D"/>
    <w:rsid w:val="78804535"/>
    <w:rsid w:val="788A6608"/>
    <w:rsid w:val="788B412F"/>
    <w:rsid w:val="788F3C1F"/>
    <w:rsid w:val="78915BE9"/>
    <w:rsid w:val="78992CEF"/>
    <w:rsid w:val="78A0407E"/>
    <w:rsid w:val="78A05E2C"/>
    <w:rsid w:val="78A07BDA"/>
    <w:rsid w:val="78A23952"/>
    <w:rsid w:val="78A27DF6"/>
    <w:rsid w:val="78A3591C"/>
    <w:rsid w:val="78A53442"/>
    <w:rsid w:val="78B11DE7"/>
    <w:rsid w:val="78B5471C"/>
    <w:rsid w:val="78B611AB"/>
    <w:rsid w:val="78B813C8"/>
    <w:rsid w:val="78BD69DE"/>
    <w:rsid w:val="78BE62B2"/>
    <w:rsid w:val="78C53AE4"/>
    <w:rsid w:val="78C57641"/>
    <w:rsid w:val="78D14237"/>
    <w:rsid w:val="78DB3308"/>
    <w:rsid w:val="78E57CE3"/>
    <w:rsid w:val="78EA354B"/>
    <w:rsid w:val="78EA70A7"/>
    <w:rsid w:val="78EF0B61"/>
    <w:rsid w:val="78F65A4C"/>
    <w:rsid w:val="790243F1"/>
    <w:rsid w:val="79052133"/>
    <w:rsid w:val="790A14F7"/>
    <w:rsid w:val="790E2D96"/>
    <w:rsid w:val="790E548B"/>
    <w:rsid w:val="79110AD8"/>
    <w:rsid w:val="79112886"/>
    <w:rsid w:val="79224A93"/>
    <w:rsid w:val="79254583"/>
    <w:rsid w:val="792627D5"/>
    <w:rsid w:val="79294073"/>
    <w:rsid w:val="793842B6"/>
    <w:rsid w:val="793F5645"/>
    <w:rsid w:val="794063F1"/>
    <w:rsid w:val="794C5FB4"/>
    <w:rsid w:val="794E3ADA"/>
    <w:rsid w:val="794F33AE"/>
    <w:rsid w:val="795D5ACB"/>
    <w:rsid w:val="79607369"/>
    <w:rsid w:val="796230E1"/>
    <w:rsid w:val="79646E59"/>
    <w:rsid w:val="79694470"/>
    <w:rsid w:val="797846B3"/>
    <w:rsid w:val="797B41A3"/>
    <w:rsid w:val="797F1EE5"/>
    <w:rsid w:val="7984574E"/>
    <w:rsid w:val="798E3ED6"/>
    <w:rsid w:val="79924211"/>
    <w:rsid w:val="79932A97"/>
    <w:rsid w:val="7993773F"/>
    <w:rsid w:val="79975481"/>
    <w:rsid w:val="799A6D1F"/>
    <w:rsid w:val="799C2A97"/>
    <w:rsid w:val="79A47B9E"/>
    <w:rsid w:val="79A67472"/>
    <w:rsid w:val="79A94CF0"/>
    <w:rsid w:val="79BD2A0E"/>
    <w:rsid w:val="79C36276"/>
    <w:rsid w:val="79C773E8"/>
    <w:rsid w:val="79C8388C"/>
    <w:rsid w:val="79C8563A"/>
    <w:rsid w:val="79CC2C61"/>
    <w:rsid w:val="79CD0EA3"/>
    <w:rsid w:val="79D20267"/>
    <w:rsid w:val="79D51B05"/>
    <w:rsid w:val="79DF2984"/>
    <w:rsid w:val="79DF4732"/>
    <w:rsid w:val="79E24222"/>
    <w:rsid w:val="79ED6E4F"/>
    <w:rsid w:val="79F04B91"/>
    <w:rsid w:val="79F24465"/>
    <w:rsid w:val="79F71A7C"/>
    <w:rsid w:val="79FA156C"/>
    <w:rsid w:val="79FC1788"/>
    <w:rsid w:val="7A0128FA"/>
    <w:rsid w:val="7A0F14BB"/>
    <w:rsid w:val="7A1066DB"/>
    <w:rsid w:val="7A1563A6"/>
    <w:rsid w:val="7A1C7734"/>
    <w:rsid w:val="7A2A00A3"/>
    <w:rsid w:val="7A2B7977"/>
    <w:rsid w:val="7A3727C0"/>
    <w:rsid w:val="7A3A3172"/>
    <w:rsid w:val="7A431165"/>
    <w:rsid w:val="7A4B0019"/>
    <w:rsid w:val="7A4F7B0A"/>
    <w:rsid w:val="7A5213A8"/>
    <w:rsid w:val="7A5375F6"/>
    <w:rsid w:val="7A5A3922"/>
    <w:rsid w:val="7A613399"/>
    <w:rsid w:val="7A652E89"/>
    <w:rsid w:val="7A6D7F90"/>
    <w:rsid w:val="7A7430CC"/>
    <w:rsid w:val="7A756E44"/>
    <w:rsid w:val="7A765096"/>
    <w:rsid w:val="7A7A445B"/>
    <w:rsid w:val="7A804167"/>
    <w:rsid w:val="7A805F15"/>
    <w:rsid w:val="7A831FE3"/>
    <w:rsid w:val="7A8A28F0"/>
    <w:rsid w:val="7A8A6D94"/>
    <w:rsid w:val="7A9674E6"/>
    <w:rsid w:val="7AA17C39"/>
    <w:rsid w:val="7AA53BCD"/>
    <w:rsid w:val="7AA80FC8"/>
    <w:rsid w:val="7AAD65DE"/>
    <w:rsid w:val="7AAF2356"/>
    <w:rsid w:val="7AB160CE"/>
    <w:rsid w:val="7AC2652D"/>
    <w:rsid w:val="7AC51B7A"/>
    <w:rsid w:val="7ACB4CB6"/>
    <w:rsid w:val="7ACD6C80"/>
    <w:rsid w:val="7ACE4ED2"/>
    <w:rsid w:val="7ADC6EC3"/>
    <w:rsid w:val="7ADE49EA"/>
    <w:rsid w:val="7AE04C06"/>
    <w:rsid w:val="7B0408F4"/>
    <w:rsid w:val="7B0C77A9"/>
    <w:rsid w:val="7B0E3521"/>
    <w:rsid w:val="7B130B37"/>
    <w:rsid w:val="7B164183"/>
    <w:rsid w:val="7B203254"/>
    <w:rsid w:val="7B2335C6"/>
    <w:rsid w:val="7B234AF2"/>
    <w:rsid w:val="7B2C7E4B"/>
    <w:rsid w:val="7B2F5245"/>
    <w:rsid w:val="7B340AAD"/>
    <w:rsid w:val="7B3F192C"/>
    <w:rsid w:val="7B452CBB"/>
    <w:rsid w:val="7B454A69"/>
    <w:rsid w:val="7B483E51"/>
    <w:rsid w:val="7B494559"/>
    <w:rsid w:val="7B4C229B"/>
    <w:rsid w:val="7B4C5DF7"/>
    <w:rsid w:val="7B503B39"/>
    <w:rsid w:val="7B56696B"/>
    <w:rsid w:val="7B5829EE"/>
    <w:rsid w:val="7B58479C"/>
    <w:rsid w:val="7B5B0730"/>
    <w:rsid w:val="7B5F5B2A"/>
    <w:rsid w:val="7B6475E5"/>
    <w:rsid w:val="7B65510B"/>
    <w:rsid w:val="7B66335D"/>
    <w:rsid w:val="7B71585E"/>
    <w:rsid w:val="7B7610C6"/>
    <w:rsid w:val="7B786BEC"/>
    <w:rsid w:val="7B7D06A6"/>
    <w:rsid w:val="7B8A691F"/>
    <w:rsid w:val="7B8B2DC3"/>
    <w:rsid w:val="7B902188"/>
    <w:rsid w:val="7B963516"/>
    <w:rsid w:val="7B9A3006"/>
    <w:rsid w:val="7B9A3D1D"/>
    <w:rsid w:val="7BA07EF1"/>
    <w:rsid w:val="7BAB5214"/>
    <w:rsid w:val="7BAB6FC2"/>
    <w:rsid w:val="7BAE0860"/>
    <w:rsid w:val="7BAE260E"/>
    <w:rsid w:val="7BB120FE"/>
    <w:rsid w:val="7BB3231A"/>
    <w:rsid w:val="7BB35E76"/>
    <w:rsid w:val="7BBC11CF"/>
    <w:rsid w:val="7BBC2F7D"/>
    <w:rsid w:val="7BC02341"/>
    <w:rsid w:val="7BC736D0"/>
    <w:rsid w:val="7BCF0EA8"/>
    <w:rsid w:val="7BD007D6"/>
    <w:rsid w:val="7BD06A28"/>
    <w:rsid w:val="7BD52290"/>
    <w:rsid w:val="7BD858DD"/>
    <w:rsid w:val="7BDA78A7"/>
    <w:rsid w:val="7BDD1145"/>
    <w:rsid w:val="7BE44282"/>
    <w:rsid w:val="7BF546E1"/>
    <w:rsid w:val="7BF971D7"/>
    <w:rsid w:val="7BFF10BB"/>
    <w:rsid w:val="7C014E34"/>
    <w:rsid w:val="7C0641F8"/>
    <w:rsid w:val="7C077BA9"/>
    <w:rsid w:val="7C1728A9"/>
    <w:rsid w:val="7C1E325F"/>
    <w:rsid w:val="7C1E3C37"/>
    <w:rsid w:val="7C1F175E"/>
    <w:rsid w:val="7C266648"/>
    <w:rsid w:val="7C2A25DC"/>
    <w:rsid w:val="7C2B3C5E"/>
    <w:rsid w:val="7C2D5C29"/>
    <w:rsid w:val="7C32323F"/>
    <w:rsid w:val="7C3E1BE4"/>
    <w:rsid w:val="7C4579C7"/>
    <w:rsid w:val="7C482A62"/>
    <w:rsid w:val="7C490589"/>
    <w:rsid w:val="7C492337"/>
    <w:rsid w:val="7C555EFF"/>
    <w:rsid w:val="7C556F2D"/>
    <w:rsid w:val="7C570EF7"/>
    <w:rsid w:val="7C574A54"/>
    <w:rsid w:val="7C594C70"/>
    <w:rsid w:val="7C694787"/>
    <w:rsid w:val="7C6B6751"/>
    <w:rsid w:val="7C6F4493"/>
    <w:rsid w:val="7C7020FB"/>
    <w:rsid w:val="7C705B15"/>
    <w:rsid w:val="7C790E6E"/>
    <w:rsid w:val="7C7E6484"/>
    <w:rsid w:val="7C8141C6"/>
    <w:rsid w:val="7C8617DD"/>
    <w:rsid w:val="7C865339"/>
    <w:rsid w:val="7C885555"/>
    <w:rsid w:val="7C8B0BA1"/>
    <w:rsid w:val="7C8C0B9E"/>
    <w:rsid w:val="7C8F0691"/>
    <w:rsid w:val="7C95557C"/>
    <w:rsid w:val="7C961A20"/>
    <w:rsid w:val="7C9712F4"/>
    <w:rsid w:val="7C977546"/>
    <w:rsid w:val="7C991510"/>
    <w:rsid w:val="7C9E2682"/>
    <w:rsid w:val="7CA26617"/>
    <w:rsid w:val="7CA3413D"/>
    <w:rsid w:val="7CA53A11"/>
    <w:rsid w:val="7CAA54CB"/>
    <w:rsid w:val="7CB4410E"/>
    <w:rsid w:val="7CB93960"/>
    <w:rsid w:val="7CB9570E"/>
    <w:rsid w:val="7CBC51FE"/>
    <w:rsid w:val="7CBC6FAC"/>
    <w:rsid w:val="7CBE4AD3"/>
    <w:rsid w:val="7CC04CEF"/>
    <w:rsid w:val="7CC16371"/>
    <w:rsid w:val="7CCA791B"/>
    <w:rsid w:val="7CCB4FAE"/>
    <w:rsid w:val="7CCC5441"/>
    <w:rsid w:val="7CD12A58"/>
    <w:rsid w:val="7CDB7433"/>
    <w:rsid w:val="7CDC31AB"/>
    <w:rsid w:val="7CE00EED"/>
    <w:rsid w:val="7CE3278B"/>
    <w:rsid w:val="7CEC7892"/>
    <w:rsid w:val="7CF14EA8"/>
    <w:rsid w:val="7CF752FF"/>
    <w:rsid w:val="7D0270B5"/>
    <w:rsid w:val="7D052701"/>
    <w:rsid w:val="7D080444"/>
    <w:rsid w:val="7D083FA0"/>
    <w:rsid w:val="7D0D7808"/>
    <w:rsid w:val="7D0E5A5A"/>
    <w:rsid w:val="7D113772"/>
    <w:rsid w:val="7D11554A"/>
    <w:rsid w:val="7D1172F8"/>
    <w:rsid w:val="7D1312C2"/>
    <w:rsid w:val="7D1E1A15"/>
    <w:rsid w:val="7D24527D"/>
    <w:rsid w:val="7D2708CA"/>
    <w:rsid w:val="7D2A03BA"/>
    <w:rsid w:val="7D2A660C"/>
    <w:rsid w:val="7D2E7EAA"/>
    <w:rsid w:val="7D344D95"/>
    <w:rsid w:val="7D3923AB"/>
    <w:rsid w:val="7D494CE4"/>
    <w:rsid w:val="7D4F7E21"/>
    <w:rsid w:val="7D5611AF"/>
    <w:rsid w:val="7D5E1E12"/>
    <w:rsid w:val="7D641B1E"/>
    <w:rsid w:val="7D690EE2"/>
    <w:rsid w:val="7D692C90"/>
    <w:rsid w:val="7D6E64F9"/>
    <w:rsid w:val="7D7653AD"/>
    <w:rsid w:val="7D787377"/>
    <w:rsid w:val="7D7A30EF"/>
    <w:rsid w:val="7D7D04EA"/>
    <w:rsid w:val="7D7D2BE0"/>
    <w:rsid w:val="7D7D673C"/>
    <w:rsid w:val="7D807FDA"/>
    <w:rsid w:val="7D8201F6"/>
    <w:rsid w:val="7D910439"/>
    <w:rsid w:val="7D913F95"/>
    <w:rsid w:val="7D983576"/>
    <w:rsid w:val="7D985911"/>
    <w:rsid w:val="7D996146"/>
    <w:rsid w:val="7D9D0B8C"/>
    <w:rsid w:val="7DA261A2"/>
    <w:rsid w:val="7DAB2803"/>
    <w:rsid w:val="7DB008BF"/>
    <w:rsid w:val="7DB54128"/>
    <w:rsid w:val="7DBC3708"/>
    <w:rsid w:val="7DC12ACC"/>
    <w:rsid w:val="7DC26844"/>
    <w:rsid w:val="7DC97BD3"/>
    <w:rsid w:val="7DD0308E"/>
    <w:rsid w:val="7DDF11A4"/>
    <w:rsid w:val="7DE642E1"/>
    <w:rsid w:val="7DF05160"/>
    <w:rsid w:val="7DF82266"/>
    <w:rsid w:val="7E011EBB"/>
    <w:rsid w:val="7E0155BF"/>
    <w:rsid w:val="7E0230E5"/>
    <w:rsid w:val="7E0724A9"/>
    <w:rsid w:val="7E0B1F99"/>
    <w:rsid w:val="7E0D1B9F"/>
    <w:rsid w:val="7E0E3838"/>
    <w:rsid w:val="7E1130F1"/>
    <w:rsid w:val="7E152E18"/>
    <w:rsid w:val="7E154BC6"/>
    <w:rsid w:val="7E1626EC"/>
    <w:rsid w:val="7E1B6D74"/>
    <w:rsid w:val="7E244E09"/>
    <w:rsid w:val="7E2D59E8"/>
    <w:rsid w:val="7E2D63B4"/>
    <w:rsid w:val="7E2E3EDA"/>
    <w:rsid w:val="7E3A462D"/>
    <w:rsid w:val="7E3A63DB"/>
    <w:rsid w:val="7E3C2153"/>
    <w:rsid w:val="7E3E236F"/>
    <w:rsid w:val="7E462FD2"/>
    <w:rsid w:val="7E4D25B2"/>
    <w:rsid w:val="7E4D4360"/>
    <w:rsid w:val="7E590F57"/>
    <w:rsid w:val="7E5C45A3"/>
    <w:rsid w:val="7E617E0B"/>
    <w:rsid w:val="7E66628A"/>
    <w:rsid w:val="7E68119A"/>
    <w:rsid w:val="7E6D055E"/>
    <w:rsid w:val="7E70004F"/>
    <w:rsid w:val="7E7538B7"/>
    <w:rsid w:val="7E7C69F3"/>
    <w:rsid w:val="7E835FD4"/>
    <w:rsid w:val="7E891110"/>
    <w:rsid w:val="7E8A55B4"/>
    <w:rsid w:val="7E8D453B"/>
    <w:rsid w:val="7E8F2BCB"/>
    <w:rsid w:val="7E933D3D"/>
    <w:rsid w:val="7EA85A3A"/>
    <w:rsid w:val="7EB20667"/>
    <w:rsid w:val="7EB663A9"/>
    <w:rsid w:val="7EB73ECF"/>
    <w:rsid w:val="7EB838C2"/>
    <w:rsid w:val="7EC871EC"/>
    <w:rsid w:val="7ECB797B"/>
    <w:rsid w:val="7EDC7492"/>
    <w:rsid w:val="7EDE76AE"/>
    <w:rsid w:val="7EED169F"/>
    <w:rsid w:val="7EEF3669"/>
    <w:rsid w:val="7EEF5417"/>
    <w:rsid w:val="7EF24F07"/>
    <w:rsid w:val="7EF40C80"/>
    <w:rsid w:val="7EF42A2E"/>
    <w:rsid w:val="7EF667A6"/>
    <w:rsid w:val="7EF944E8"/>
    <w:rsid w:val="7F016EF9"/>
    <w:rsid w:val="7F0A2251"/>
    <w:rsid w:val="7F0F1615"/>
    <w:rsid w:val="7F1255AA"/>
    <w:rsid w:val="7F166E48"/>
    <w:rsid w:val="7F17496E"/>
    <w:rsid w:val="7F182BC0"/>
    <w:rsid w:val="7F196938"/>
    <w:rsid w:val="7F1B445E"/>
    <w:rsid w:val="7F1E7AAB"/>
    <w:rsid w:val="7F233313"/>
    <w:rsid w:val="7F2419DE"/>
    <w:rsid w:val="7F2A28F3"/>
    <w:rsid w:val="7F2F7F0A"/>
    <w:rsid w:val="7F313C82"/>
    <w:rsid w:val="7F3379FA"/>
    <w:rsid w:val="7F361298"/>
    <w:rsid w:val="7F3D2627"/>
    <w:rsid w:val="7F402117"/>
    <w:rsid w:val="7F482D79"/>
    <w:rsid w:val="7F5434CC"/>
    <w:rsid w:val="7F5931D8"/>
    <w:rsid w:val="7F594F87"/>
    <w:rsid w:val="7F631961"/>
    <w:rsid w:val="7F645E05"/>
    <w:rsid w:val="7F673200"/>
    <w:rsid w:val="7F7973D7"/>
    <w:rsid w:val="7F7B4EFD"/>
    <w:rsid w:val="7F8738A2"/>
    <w:rsid w:val="7F8813C8"/>
    <w:rsid w:val="7F89761A"/>
    <w:rsid w:val="7F8C2C66"/>
    <w:rsid w:val="7F954211"/>
    <w:rsid w:val="7F9A1827"/>
    <w:rsid w:val="7F9D1317"/>
    <w:rsid w:val="7F9E0BEB"/>
    <w:rsid w:val="7FA02BB5"/>
    <w:rsid w:val="7FA2248A"/>
    <w:rsid w:val="7FA36202"/>
    <w:rsid w:val="7FAE52D2"/>
    <w:rsid w:val="7FAF1ED9"/>
    <w:rsid w:val="7FBA3C77"/>
    <w:rsid w:val="7FC05006"/>
    <w:rsid w:val="7FC20D7E"/>
    <w:rsid w:val="7FC248DA"/>
    <w:rsid w:val="7FC468A4"/>
    <w:rsid w:val="7FC93EBA"/>
    <w:rsid w:val="7FCA19E0"/>
    <w:rsid w:val="7FD10FC1"/>
    <w:rsid w:val="7FDA7E75"/>
    <w:rsid w:val="7FDD34C2"/>
    <w:rsid w:val="7FDF36DE"/>
    <w:rsid w:val="7FE24F7C"/>
    <w:rsid w:val="7FE26D2A"/>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32"/>
      <w:szCs w:val="24"/>
      <w:shd w:val="clear" w:color="auto" w:fill="auto"/>
      <w:lang w:val="en-US" w:eastAsia="en-US" w:bidi="en-US"/>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qFormat/>
    <w:uiPriority w:val="9"/>
    <w:pPr>
      <w:keepLines/>
      <w:numPr>
        <w:ilvl w:val="0"/>
        <w:numId w:val="1"/>
      </w:numPr>
      <w:spacing w:line="560" w:lineRule="exact"/>
      <w:ind w:firstLine="720" w:firstLineChars="200"/>
      <w:outlineLvl w:val="1"/>
    </w:pPr>
    <w:rPr>
      <w:rFonts w:ascii="Arial" w:hAnsi="Arial" w:eastAsia="楷体" w:cs="Times New Roman"/>
      <w:sz w:val="32"/>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Document Map"/>
    <w:basedOn w:val="1"/>
    <w:next w:val="1"/>
    <w:semiHidden/>
    <w:qFormat/>
    <w:uiPriority w:val="0"/>
    <w:pPr>
      <w:spacing w:line="560" w:lineRule="exact"/>
    </w:pPr>
    <w:rPr>
      <w:rFonts w:ascii="宋体" w:cs="宋体"/>
      <w:color w:val="000000"/>
      <w:kern w:val="0"/>
      <w:sz w:val="18"/>
      <w:szCs w:val="1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Strong"/>
    <w:basedOn w:val="9"/>
    <w:qFormat/>
    <w:uiPriority w:val="0"/>
    <w:rPr>
      <w:b/>
    </w:rPr>
  </w:style>
  <w:style w:type="paragraph" w:customStyle="1" w:styleId="11">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8518</Words>
  <Characters>8834</Characters>
  <Lines>0</Lines>
  <Paragraphs>0</Paragraphs>
  <TotalTime>28</TotalTime>
  <ScaleCrop>false</ScaleCrop>
  <LinksUpToDate>false</LinksUpToDate>
  <CharactersWithSpaces>8836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2023-08-10T14:25:00Z</dcterms:created>
  <dc:creator>Administrator</dc:creator>
  <cp:lastModifiedBy>   </cp:lastModifiedBy>
  <cp:lastPrinted>2023-08-24T08:45:00Z</cp:lastPrinted>
  <dcterms:modified xsi:type="dcterms:W3CDTF">2023-09-05T01:56:27Z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48A65AD096024D1999551B13BE3E3AC3_11</vt:lpwstr>
  </property>
</Properties>
</file>