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600" w:lineRule="exact"/>
        <w:jc w:val="center"/>
        <w:textAlignment w:val="auto"/>
        <w:rPr>
          <w:rFonts w:hint="default" w:eastAsia="方正小标宋简体" w:cs="Times New Roman"/>
          <w:b w:val="0"/>
          <w:bCs/>
          <w:shd w:val="clear" w:color="auto" w:fill="auto"/>
          <w:lang w:val="en-US" w:eastAsia="zh-CN"/>
        </w:rPr>
      </w:pPr>
      <w:bookmarkStart w:id="0" w:name="bookmark5"/>
      <w:bookmarkStart w:id="1" w:name="bookmark3"/>
      <w:bookmarkStart w:id="2" w:name="bookmark4"/>
      <w:r>
        <w:rPr>
          <w:rFonts w:hint="default" w:ascii="Times New Roman" w:hAnsi="Times New Roman" w:eastAsia="方正小标宋简体" w:cs="Times New Roman"/>
          <w:b w:val="0"/>
          <w:bCs/>
          <w:shd w:val="clear" w:color="auto" w:fill="auto"/>
        </w:rPr>
        <w:t>成都高新技术产业开发区关于推动成都</w:t>
      </w:r>
      <w:r>
        <w:rPr>
          <w:rFonts w:hint="default" w:ascii="Times New Roman" w:hAnsi="Times New Roman" w:eastAsia="方正小标宋简体" w:cs="Times New Roman"/>
          <w:b w:val="0"/>
          <w:bCs/>
          <w:shd w:val="clear" w:color="auto" w:fill="auto"/>
          <w:lang w:val="en-US" w:eastAsia="zh-CN"/>
        </w:rPr>
        <w:t>高新区</w:t>
      </w:r>
      <w:r>
        <w:rPr>
          <w:rFonts w:hint="default" w:eastAsia="方正小标宋简体" w:cs="Times New Roman"/>
          <w:b w:val="0"/>
          <w:bCs/>
          <w:shd w:val="clear" w:color="auto" w:fill="auto"/>
          <w:lang w:val="en-US" w:eastAsia="zh-CN"/>
        </w:rPr>
        <w:t>生态环保现代化高质量发展的</w:t>
      </w:r>
      <w:r>
        <w:rPr>
          <w:rFonts w:hint="default" w:ascii="Times New Roman" w:hAnsi="Times New Roman" w:eastAsia="方正小标宋简体" w:cs="Times New Roman"/>
          <w:b w:val="0"/>
          <w:bCs/>
          <w:shd w:val="clear" w:color="auto" w:fill="auto"/>
        </w:rPr>
        <w:t>若干</w:t>
      </w:r>
      <w:r>
        <w:rPr>
          <w:rFonts w:hint="default" w:eastAsia="方正小标宋简体" w:cs="Times New Roman"/>
          <w:b w:val="0"/>
          <w:bCs/>
          <w:shd w:val="clear" w:color="auto" w:fill="auto"/>
          <w:lang w:val="en-US" w:eastAsia="zh-CN"/>
        </w:rPr>
        <w:t>政策</w:t>
      </w:r>
      <w:r>
        <w:rPr>
          <w:rFonts w:hint="default" w:ascii="Times New Roman" w:hAnsi="Times New Roman" w:eastAsia="方正小标宋简体" w:cs="Times New Roman"/>
          <w:b w:val="0"/>
          <w:bCs/>
          <w:shd w:val="clear" w:color="auto" w:fill="auto"/>
        </w:rPr>
        <w:t>（试行）</w:t>
      </w:r>
      <w:bookmarkEnd w:id="0"/>
      <w:bookmarkEnd w:id="1"/>
      <w:bookmarkEnd w:id="2"/>
      <w:r>
        <w:rPr>
          <w:rFonts w:hint="default" w:eastAsia="方正小标宋简体" w:cs="Times New Roman"/>
          <w:b w:val="0"/>
          <w:bCs/>
          <w:shd w:val="clear" w:color="auto" w:fill="auto"/>
          <w:lang w:val="en-US" w:eastAsia="zh-CN"/>
        </w:rPr>
        <w:t xml:space="preserve">   </w:t>
      </w:r>
      <w:r>
        <w:rPr>
          <w:rFonts w:hint="eastAsia" w:eastAsia="方正小标宋简体" w:cs="Times New Roman"/>
          <w:b w:val="0"/>
          <w:bCs/>
          <w:shd w:val="clear" w:color="auto" w:fill="auto"/>
          <w:lang w:val="en-US" w:eastAsia="zh-CN"/>
        </w:rPr>
        <w:t>（</w:t>
      </w:r>
      <w:r>
        <w:rPr>
          <w:rFonts w:hint="default" w:eastAsia="方正小标宋简体" w:cs="Times New Roman"/>
          <w:b w:val="0"/>
          <w:bCs/>
          <w:shd w:val="clear" w:color="auto" w:fill="auto"/>
          <w:lang w:val="en-US" w:eastAsia="zh-CN"/>
        </w:rPr>
        <w:t>征求意见稿</w:t>
      </w:r>
      <w:r>
        <w:rPr>
          <w:rFonts w:hint="eastAsia" w:eastAsia="方正小标宋简体" w:cs="Times New Roman"/>
          <w:b w:val="0"/>
          <w:bCs/>
          <w:shd w:val="clear" w:color="auto" w:fill="auto"/>
          <w:lang w:val="en-US"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Chars="0" w:right="0" w:rightChars="0" w:firstLine="632" w:firstLineChars="200"/>
        <w:jc w:val="left"/>
        <w:textAlignment w:val="auto"/>
        <w:rPr>
          <w:rFonts w:hint="default" w:ascii="Times New Roman" w:hAnsi="Times New Roman" w:eastAsia="方正仿宋简体" w:cs="Times New Roman"/>
          <w:b w:val="0"/>
          <w:bCs/>
          <w:sz w:val="32"/>
          <w:szCs w:val="32"/>
          <w:shd w:val="clear" w:color="auto" w:fill="auto"/>
        </w:rPr>
      </w:pPr>
      <w:r>
        <w:rPr>
          <w:rFonts w:hint="default" w:ascii="Times New Roman" w:hAnsi="Times New Roman" w:eastAsia="方正仿宋_GBK" w:cs="Times New Roman"/>
          <w:b w:val="0"/>
          <w:bCs/>
          <w:sz w:val="32"/>
          <w:szCs w:val="32"/>
          <w:shd w:val="clear" w:color="auto" w:fill="auto"/>
        </w:rPr>
        <w:t>为深入贯彻落实成都市推进产业建圈强链</w:t>
      </w:r>
      <w:r>
        <w:rPr>
          <w:rFonts w:hint="eastAsia" w:eastAsia="方正仿宋_GBK" w:cs="Times New Roman"/>
          <w:b w:val="0"/>
          <w:bCs/>
          <w:sz w:val="32"/>
          <w:szCs w:val="32"/>
          <w:shd w:val="clear" w:color="auto" w:fill="auto"/>
          <w:lang w:val="en-US" w:eastAsia="zh-CN"/>
        </w:rPr>
        <w:t>和高水平生态环境保护</w:t>
      </w:r>
      <w:r>
        <w:rPr>
          <w:rFonts w:hint="default" w:ascii="Times New Roman" w:hAnsi="Times New Roman" w:eastAsia="方正仿宋_GBK" w:cs="Times New Roman"/>
          <w:b w:val="0"/>
          <w:bCs/>
          <w:sz w:val="32"/>
          <w:szCs w:val="32"/>
          <w:shd w:val="clear" w:color="auto" w:fill="auto"/>
        </w:rPr>
        <w:t>相关要求，</w:t>
      </w:r>
      <w:r>
        <w:rPr>
          <w:rFonts w:hint="eastAsia" w:eastAsia="方正仿宋_GBK" w:cs="Times New Roman"/>
          <w:b w:val="0"/>
          <w:bCs/>
          <w:sz w:val="32"/>
          <w:szCs w:val="32"/>
          <w:shd w:val="clear" w:color="auto" w:fill="auto"/>
          <w:lang w:val="en-US" w:eastAsia="zh-CN"/>
        </w:rPr>
        <w:t>引领成都高新区环保科技发展和产业升级，</w:t>
      </w:r>
      <w:r>
        <w:rPr>
          <w:rFonts w:hint="default" w:ascii="Times New Roman" w:hAnsi="Times New Roman" w:eastAsia="方正仿宋_GBK" w:cs="Times New Roman"/>
          <w:b w:val="0"/>
          <w:bCs/>
          <w:sz w:val="32"/>
          <w:szCs w:val="32"/>
          <w:shd w:val="clear" w:color="auto" w:fill="auto"/>
        </w:rPr>
        <w:t>推动成都</w:t>
      </w:r>
      <w:r>
        <w:rPr>
          <w:rFonts w:hint="default" w:ascii="Times New Roman" w:hAnsi="Times New Roman" w:eastAsia="方正仿宋_GBK" w:cs="Times New Roman"/>
          <w:b w:val="0"/>
          <w:bCs/>
          <w:sz w:val="32"/>
          <w:szCs w:val="32"/>
          <w:shd w:val="clear" w:color="auto" w:fill="auto"/>
          <w:lang w:val="en-US" w:eastAsia="zh-CN"/>
        </w:rPr>
        <w:t>高新区</w:t>
      </w:r>
      <w:r>
        <w:rPr>
          <w:rFonts w:hint="eastAsia" w:eastAsia="方正仿宋_GBK" w:cs="Times New Roman"/>
          <w:b w:val="0"/>
          <w:bCs/>
          <w:sz w:val="32"/>
          <w:szCs w:val="32"/>
          <w:shd w:val="clear" w:color="auto" w:fill="auto"/>
          <w:lang w:val="en-US" w:eastAsia="zh-CN"/>
        </w:rPr>
        <w:t>生态环保现代化高质量发展</w:t>
      </w:r>
      <w:r>
        <w:rPr>
          <w:rFonts w:hint="default" w:ascii="Times New Roman" w:hAnsi="Times New Roman" w:eastAsia="方正仿宋_GBK" w:cs="Times New Roman"/>
          <w:b w:val="0"/>
          <w:bCs/>
          <w:sz w:val="32"/>
          <w:szCs w:val="32"/>
          <w:shd w:val="clear" w:color="auto" w:fill="auto"/>
        </w:rPr>
        <w:t>，打造</w:t>
      </w:r>
      <w:r>
        <w:rPr>
          <w:rFonts w:hint="eastAsia" w:eastAsia="方正仿宋_GBK" w:cs="Times New Roman"/>
          <w:b w:val="0"/>
          <w:bCs/>
          <w:sz w:val="32"/>
          <w:szCs w:val="32"/>
          <w:shd w:val="clear" w:color="auto" w:fill="auto"/>
          <w:lang w:val="en-US" w:eastAsia="zh-CN"/>
        </w:rPr>
        <w:t>具有</w:t>
      </w:r>
      <w:r>
        <w:rPr>
          <w:rFonts w:hint="default" w:ascii="Times New Roman" w:hAnsi="Times New Roman" w:eastAsia="方正仿宋_GBK" w:cs="Times New Roman"/>
          <w:b w:val="0"/>
          <w:bCs/>
          <w:sz w:val="32"/>
          <w:szCs w:val="32"/>
          <w:shd w:val="clear" w:color="auto" w:fill="auto"/>
        </w:rPr>
        <w:t>核心竞争力</w:t>
      </w:r>
      <w:r>
        <w:rPr>
          <w:rFonts w:hint="eastAsia" w:eastAsia="方正仿宋_GBK" w:cs="Times New Roman"/>
          <w:b w:val="0"/>
          <w:bCs/>
          <w:sz w:val="32"/>
          <w:szCs w:val="32"/>
          <w:shd w:val="clear" w:color="auto" w:fill="auto"/>
          <w:lang w:val="en-US" w:eastAsia="zh-CN"/>
        </w:rPr>
        <w:t>的</w:t>
      </w:r>
      <w:r>
        <w:rPr>
          <w:rFonts w:hint="default" w:ascii="Times New Roman" w:hAnsi="Times New Roman" w:eastAsia="方正仿宋_GBK" w:cs="Times New Roman"/>
          <w:b w:val="0"/>
          <w:bCs/>
          <w:sz w:val="32"/>
          <w:szCs w:val="32"/>
          <w:shd w:val="clear" w:color="auto" w:fill="auto"/>
        </w:rPr>
        <w:t>特色产业</w:t>
      </w:r>
      <w:r>
        <w:rPr>
          <w:rFonts w:hint="eastAsia" w:eastAsia="方正仿宋_GBK" w:cs="Times New Roman"/>
          <w:b w:val="0"/>
          <w:bCs/>
          <w:sz w:val="32"/>
          <w:szCs w:val="32"/>
          <w:shd w:val="clear" w:color="auto" w:fill="auto"/>
          <w:lang w:val="en-US" w:eastAsia="zh-CN"/>
        </w:rPr>
        <w:t>集群和高水平生态环保先行区。根据《成都市绿色低碳产业2023年工作要点》《成都市优化产业结构促进城市绿色低碳发展行动方案》等文件内容精神，结合成都高新区实际，</w:t>
      </w:r>
      <w:r>
        <w:rPr>
          <w:rFonts w:hint="default" w:ascii="Times New Roman" w:hAnsi="Times New Roman" w:eastAsia="方正仿宋_GBK" w:cs="Times New Roman"/>
          <w:b w:val="0"/>
          <w:bCs/>
          <w:sz w:val="32"/>
          <w:szCs w:val="32"/>
          <w:shd w:val="clear" w:color="auto" w:fill="auto"/>
        </w:rPr>
        <w:t>特制定本</w:t>
      </w:r>
      <w:r>
        <w:rPr>
          <w:rFonts w:hint="eastAsia" w:eastAsia="方正仿宋_GBK" w:cs="Times New Roman"/>
          <w:b w:val="0"/>
          <w:bCs/>
          <w:sz w:val="32"/>
          <w:szCs w:val="32"/>
          <w:shd w:val="clear" w:color="auto" w:fill="auto"/>
          <w:lang w:val="en-US" w:eastAsia="zh-CN"/>
        </w:rPr>
        <w:t>政策</w:t>
      </w:r>
      <w:r>
        <w:rPr>
          <w:rFonts w:hint="default" w:ascii="Times New Roman" w:hAnsi="Times New Roman" w:eastAsia="方正仿宋_GBK" w:cs="Times New Roman"/>
          <w:b w:val="0"/>
          <w:bCs/>
          <w:sz w:val="32"/>
          <w:szCs w:val="32"/>
          <w:shd w:val="clear" w:color="auto" w:fill="auto"/>
        </w:rPr>
        <w:t>。</w:t>
      </w:r>
    </w:p>
    <w:p>
      <w:pPr>
        <w:rPr>
          <w:rFonts w:hint="default" w:ascii="Times New Roman" w:hAnsi="Times New Roman" w:cs="Times New Roman"/>
          <w:b w:val="0"/>
          <w:bCs/>
          <w:shd w:val="clear" w:color="auto" w:fill="auto"/>
        </w:rPr>
      </w:pP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jc w:val="center"/>
        <w:textAlignment w:val="auto"/>
        <w:rPr>
          <w:rFonts w:hint="default" w:ascii="Times New Roman" w:hAnsi="Times New Roman" w:eastAsia="黑体" w:cs="Times New Roman"/>
          <w:b/>
          <w:bCs w:val="0"/>
          <w:sz w:val="32"/>
          <w:szCs w:val="32"/>
          <w:shd w:val="clear" w:color="auto" w:fill="auto"/>
        </w:rPr>
      </w:pPr>
      <w:r>
        <w:rPr>
          <w:rFonts w:hint="eastAsia" w:eastAsia="黑体" w:cs="Times New Roman"/>
          <w:b/>
          <w:bCs w:val="0"/>
          <w:sz w:val="32"/>
          <w:szCs w:val="32"/>
          <w:shd w:val="clear" w:color="auto" w:fill="auto"/>
          <w:lang w:val="en-US" w:eastAsia="zh-CN"/>
        </w:rPr>
        <w:t>支持对象和范围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jc w:val="both"/>
        <w:textAlignment w:val="auto"/>
        <w:rPr>
          <w:rFonts w:hint="default" w:ascii="Times New Roman" w:hAnsi="Times New Roman" w:eastAsia="黑体" w:cs="Times New Roman"/>
          <w:b w:val="0"/>
          <w:bCs/>
          <w:sz w:val="32"/>
          <w:szCs w:val="32"/>
          <w:shd w:val="clear" w:color="auto" w:fill="auto"/>
        </w:rPr>
      </w:pPr>
    </w:p>
    <w:p>
      <w:pPr>
        <w:keepNext w:val="0"/>
        <w:keepLines w:val="0"/>
        <w:pageBreakBefore w:val="0"/>
        <w:widowControl w:val="0"/>
        <w:shd w:val="clear" w:color="auto" w:fill="auto"/>
        <w:kinsoku/>
        <w:wordWrap/>
        <w:overflowPunct/>
        <w:topLinePunct w:val="0"/>
        <w:autoSpaceDE/>
        <w:autoSpaceDN/>
        <w:bidi w:val="0"/>
        <w:adjustRightInd/>
        <w:snapToGrid/>
        <w:spacing w:line="578" w:lineRule="exact"/>
        <w:ind w:firstLine="632" w:firstLineChars="200"/>
        <w:jc w:val="left"/>
        <w:textAlignment w:val="auto"/>
        <w:rPr>
          <w:rFonts w:hint="default" w:ascii="Times New Roman" w:hAnsi="Times New Roman" w:eastAsia="方正仿宋_GBK" w:cs="Times New Roman"/>
          <w:b w:val="0"/>
          <w:bCs/>
          <w:sz w:val="32"/>
          <w:szCs w:val="32"/>
          <w:shd w:val="clear" w:color="auto" w:fill="auto"/>
          <w:lang w:val="en-US" w:eastAsia="zh-CN"/>
        </w:rPr>
      </w:pPr>
      <w:r>
        <w:rPr>
          <w:rFonts w:hint="default" w:ascii="Times New Roman" w:hAnsi="Times New Roman" w:eastAsia="方正仿宋_GBK" w:cs="Times New Roman"/>
          <w:b w:val="0"/>
          <w:bCs/>
          <w:sz w:val="32"/>
          <w:szCs w:val="32"/>
          <w:shd w:val="clear" w:color="auto" w:fill="auto"/>
        </w:rPr>
        <w:t>本</w:t>
      </w:r>
      <w:r>
        <w:rPr>
          <w:rFonts w:hint="eastAsia" w:eastAsia="方正仿宋_GBK" w:cs="Times New Roman"/>
          <w:b w:val="0"/>
          <w:bCs/>
          <w:sz w:val="32"/>
          <w:szCs w:val="32"/>
          <w:shd w:val="clear" w:color="auto" w:fill="auto"/>
          <w:lang w:val="en-US" w:eastAsia="zh-CN"/>
        </w:rPr>
        <w:t>政策</w:t>
      </w:r>
      <w:r>
        <w:rPr>
          <w:rFonts w:hint="default" w:ascii="Times New Roman" w:hAnsi="Times New Roman" w:eastAsia="方正仿宋_GBK" w:cs="Times New Roman"/>
          <w:b w:val="0"/>
          <w:bCs/>
          <w:sz w:val="32"/>
          <w:szCs w:val="32"/>
          <w:shd w:val="clear" w:color="auto" w:fill="auto"/>
          <w:lang w:val="en-US" w:eastAsia="zh-CN"/>
        </w:rPr>
        <w:t>支持</w:t>
      </w:r>
      <w:r>
        <w:rPr>
          <w:rFonts w:hint="default" w:ascii="Times New Roman" w:hAnsi="Times New Roman" w:eastAsia="方正仿宋_GBK" w:cs="Times New Roman"/>
          <w:b w:val="0"/>
          <w:bCs/>
          <w:sz w:val="32"/>
          <w:szCs w:val="32"/>
          <w:shd w:val="clear" w:color="auto" w:fill="auto"/>
        </w:rPr>
        <w:t>主营业务符合国家发改委颁布的《战略性新兴产业重点产品和服务指导目录》、国家统计局发布的《战略性新兴产业分类》等文件中关于节能环保产业分类目录最新规定，主要从事环保</w:t>
      </w:r>
      <w:r>
        <w:rPr>
          <w:rFonts w:hint="default" w:ascii="Times New Roman" w:hAnsi="Times New Roman" w:eastAsia="方正仿宋_GBK" w:cs="Times New Roman"/>
          <w:b w:val="0"/>
          <w:bCs/>
          <w:sz w:val="32"/>
          <w:szCs w:val="32"/>
          <w:shd w:val="clear" w:color="auto" w:fill="auto"/>
          <w:lang w:val="en-US" w:eastAsia="zh-CN"/>
        </w:rPr>
        <w:t>技术</w:t>
      </w:r>
      <w:r>
        <w:rPr>
          <w:rFonts w:hint="default" w:ascii="Times New Roman" w:hAnsi="Times New Roman" w:eastAsia="方正仿宋_GBK" w:cs="Times New Roman"/>
          <w:b w:val="0"/>
          <w:bCs/>
          <w:sz w:val="32"/>
          <w:szCs w:val="32"/>
          <w:shd w:val="clear" w:color="auto" w:fill="auto"/>
        </w:rPr>
        <w:t>研发与产品生产、环保服务、资源循环利用等经营</w:t>
      </w:r>
      <w:r>
        <w:rPr>
          <w:rFonts w:hint="eastAsia" w:eastAsia="方正仿宋_GBK" w:cs="Times New Roman"/>
          <w:b w:val="0"/>
          <w:bCs/>
          <w:sz w:val="32"/>
          <w:szCs w:val="32"/>
          <w:shd w:val="clear" w:color="auto" w:fill="auto"/>
          <w:lang w:val="en-US" w:eastAsia="zh-CN"/>
        </w:rPr>
        <w:t>活动</w:t>
      </w:r>
      <w:r>
        <w:rPr>
          <w:rFonts w:hint="eastAsia" w:eastAsia="方正仿宋_GBK" w:cs="Times New Roman"/>
          <w:b w:val="0"/>
          <w:bCs/>
          <w:sz w:val="32"/>
          <w:szCs w:val="32"/>
          <w:highlight w:val="none"/>
          <w:shd w:val="clear" w:color="auto" w:fill="auto"/>
          <w:lang w:val="en-US" w:eastAsia="zh-CN"/>
        </w:rPr>
        <w:t>（部分条款同时适用于自行开展减污降碳、绿色发展、生态环保人才引育等活动）</w:t>
      </w:r>
      <w:r>
        <w:rPr>
          <w:rFonts w:hint="default" w:ascii="Times New Roman" w:hAnsi="Times New Roman"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lang w:val="en-US" w:eastAsia="zh-CN"/>
        </w:rPr>
        <w:t>且</w:t>
      </w:r>
      <w:r>
        <w:rPr>
          <w:rFonts w:hint="default" w:ascii="Times New Roman" w:hAnsi="Times New Roman" w:eastAsia="方正仿宋_GBK" w:cs="Times New Roman"/>
          <w:b w:val="0"/>
          <w:bCs/>
          <w:sz w:val="32"/>
          <w:szCs w:val="32"/>
          <w:shd w:val="clear" w:color="auto" w:fill="auto"/>
        </w:rPr>
        <w:t>工商、税收、统计关系在成都高新区</w:t>
      </w:r>
      <w:r>
        <w:rPr>
          <w:rFonts w:hint="default" w:ascii="Times New Roman" w:hAnsi="Times New Roman"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color w:val="000000"/>
          <w:spacing w:val="0"/>
          <w:w w:val="100"/>
          <w:kern w:val="0"/>
          <w:position w:val="0"/>
          <w:sz w:val="32"/>
          <w:szCs w:val="32"/>
          <w:shd w:val="clear" w:color="auto" w:fill="auto"/>
          <w:lang w:eastAsia="en-US" w:bidi="en-US"/>
        </w:rPr>
        <w:t>具有独立法人资格的</w:t>
      </w:r>
      <w:r>
        <w:rPr>
          <w:rFonts w:hint="default" w:ascii="Times New Roman" w:hAnsi="Times New Roman" w:eastAsia="方正仿宋_GBK" w:cs="Times New Roman"/>
          <w:b w:val="0"/>
          <w:bCs/>
          <w:sz w:val="32"/>
          <w:szCs w:val="32"/>
          <w:shd w:val="clear" w:color="auto" w:fill="auto"/>
        </w:rPr>
        <w:t>企业</w:t>
      </w:r>
      <w:r>
        <w:rPr>
          <w:rFonts w:hint="default" w:ascii="Times New Roman" w:hAnsi="Times New Roman" w:eastAsia="方正仿宋_GBK" w:cs="Times New Roman"/>
          <w:b w:val="0"/>
          <w:bCs/>
          <w:sz w:val="32"/>
          <w:szCs w:val="32"/>
          <w:shd w:val="clear" w:color="auto" w:fill="auto"/>
          <w:lang w:val="en-US" w:eastAsia="zh-CN"/>
        </w:rPr>
        <w:t>和</w:t>
      </w:r>
      <w:r>
        <w:rPr>
          <w:rFonts w:hint="default" w:ascii="Times New Roman" w:hAnsi="Times New Roman" w:eastAsia="方正仿宋_GBK" w:cs="Times New Roman"/>
          <w:b w:val="0"/>
          <w:bCs/>
          <w:sz w:val="32"/>
          <w:szCs w:val="32"/>
          <w:shd w:val="clear" w:color="auto" w:fill="auto"/>
        </w:rPr>
        <w:t>机构</w:t>
      </w:r>
      <w:r>
        <w:rPr>
          <w:rFonts w:hint="eastAsia"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rPr>
        <w:t>企业</w:t>
      </w:r>
      <w:r>
        <w:rPr>
          <w:rFonts w:hint="default" w:ascii="Times New Roman" w:hAnsi="Times New Roman" w:eastAsia="方正仿宋_GBK" w:cs="Times New Roman"/>
          <w:b w:val="0"/>
          <w:bCs/>
          <w:sz w:val="32"/>
          <w:szCs w:val="32"/>
          <w:shd w:val="clear" w:color="auto" w:fill="auto"/>
          <w:lang w:val="en-US" w:eastAsia="zh-CN"/>
        </w:rPr>
        <w:t>和</w:t>
      </w:r>
      <w:r>
        <w:rPr>
          <w:rFonts w:hint="default" w:ascii="Times New Roman" w:hAnsi="Times New Roman" w:eastAsia="方正仿宋_GBK" w:cs="Times New Roman"/>
          <w:b w:val="0"/>
          <w:bCs/>
          <w:sz w:val="32"/>
          <w:szCs w:val="32"/>
          <w:shd w:val="clear" w:color="auto" w:fill="auto"/>
        </w:rPr>
        <w:t>机构管理规范，无不良信用记录，自觉遵守安全生产、环境保护等方面的法律法规，近三年未发生安全</w:t>
      </w:r>
      <w:r>
        <w:rPr>
          <w:rFonts w:hint="default" w:ascii="Times New Roman" w:hAnsi="Times New Roman" w:eastAsia="方正仿宋_GBK" w:cs="Times New Roman"/>
          <w:b w:val="0"/>
          <w:bCs/>
          <w:sz w:val="32"/>
          <w:szCs w:val="32"/>
          <w:shd w:val="clear" w:color="auto" w:fill="auto"/>
          <w:lang w:val="en-US" w:eastAsia="zh-CN"/>
        </w:rPr>
        <w:t>事故。</w:t>
      </w:r>
    </w:p>
    <w:p>
      <w:pPr>
        <w:keepNext w:val="0"/>
        <w:keepLines w:val="0"/>
        <w:pageBreakBefore w:val="0"/>
        <w:widowControl w:val="0"/>
        <w:shd w:val="clear" w:color="auto" w:fill="auto"/>
        <w:kinsoku/>
        <w:wordWrap/>
        <w:overflowPunct/>
        <w:topLinePunct w:val="0"/>
        <w:autoSpaceDE/>
        <w:autoSpaceDN/>
        <w:bidi w:val="0"/>
        <w:adjustRightInd/>
        <w:snapToGrid/>
        <w:spacing w:line="578" w:lineRule="exact"/>
        <w:ind w:firstLine="632" w:firstLineChars="200"/>
        <w:jc w:val="left"/>
        <w:textAlignment w:val="auto"/>
        <w:rPr>
          <w:rFonts w:hint="eastAsia" w:ascii="Times New Roman" w:hAnsi="Times New Roman" w:eastAsia="方正仿宋_GBK" w:cs="Times New Roman"/>
          <w:b w:val="0"/>
          <w:bCs/>
          <w:sz w:val="32"/>
          <w:szCs w:val="32"/>
          <w:shd w:val="clear" w:color="auto" w:fill="auto"/>
          <w:lang w:val="en-US" w:eastAsia="zh-CN"/>
        </w:rPr>
      </w:pPr>
    </w:p>
    <w:p>
      <w:pPr>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line="578" w:lineRule="exact"/>
        <w:jc w:val="center"/>
        <w:textAlignment w:val="auto"/>
        <w:rPr>
          <w:rFonts w:hint="default" w:ascii="Times New Roman" w:hAnsi="Times New Roman" w:eastAsia="黑体" w:cs="Times New Roman"/>
          <w:b/>
          <w:bCs w:val="0"/>
          <w:sz w:val="32"/>
          <w:szCs w:val="32"/>
          <w:shd w:val="clear" w:color="auto" w:fill="auto"/>
          <w:lang w:val="en-US" w:eastAsia="zh-CN"/>
        </w:rPr>
      </w:pPr>
      <w:r>
        <w:rPr>
          <w:rFonts w:hint="default" w:ascii="Times New Roman" w:hAnsi="Times New Roman" w:eastAsia="黑体" w:cs="Times New Roman"/>
          <w:b/>
          <w:bCs w:val="0"/>
          <w:sz w:val="32"/>
          <w:szCs w:val="32"/>
          <w:shd w:val="clear" w:color="auto" w:fill="auto"/>
          <w:lang w:val="en-US" w:eastAsia="zh-CN"/>
        </w:rPr>
        <w:t>支持</w:t>
      </w:r>
      <w:r>
        <w:rPr>
          <w:rFonts w:hint="eastAsia" w:eastAsia="黑体" w:cs="Times New Roman"/>
          <w:b/>
          <w:bCs w:val="0"/>
          <w:sz w:val="32"/>
          <w:szCs w:val="32"/>
          <w:shd w:val="clear" w:color="auto" w:fill="auto"/>
          <w:lang w:val="en-US" w:eastAsia="zh-CN"/>
        </w:rPr>
        <w:t>政策</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8" w:lineRule="exact"/>
        <w:ind w:leftChars="0" w:right="0" w:rightChars="0"/>
        <w:jc w:val="both"/>
        <w:textAlignment w:val="auto"/>
        <w:rPr>
          <w:rFonts w:hint="default" w:ascii="Times New Roman" w:hAnsi="Times New Roman" w:eastAsia="黑体" w:cs="Times New Roman"/>
          <w:b w:val="0"/>
          <w:bCs/>
          <w:sz w:val="32"/>
          <w:szCs w:val="32"/>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32" w:firstLineChars="200"/>
        <w:jc w:val="both"/>
        <w:textAlignment w:val="auto"/>
        <w:rPr>
          <w:rStyle w:val="9"/>
          <w:rFonts w:hint="default" w:ascii="Times New Roman" w:hAnsi="Times New Roman" w:eastAsia="方正楷体" w:cs="Times New Roman"/>
          <w:b w:val="0"/>
          <w:bCs/>
          <w:i w:val="0"/>
          <w:iCs w:val="0"/>
          <w:caps w:val="0"/>
          <w:color w:val="auto"/>
          <w:spacing w:val="0"/>
          <w:sz w:val="32"/>
          <w:szCs w:val="32"/>
          <w:u w:val="none"/>
          <w:shd w:val="clear" w:color="auto" w:fill="auto"/>
        </w:rPr>
      </w:pPr>
      <w:r>
        <w:rPr>
          <w:rStyle w:val="9"/>
          <w:rFonts w:hint="default" w:ascii="Times New Roman" w:hAnsi="Times New Roman" w:eastAsia="方正楷体" w:cs="Times New Roman"/>
          <w:b w:val="0"/>
          <w:bCs/>
          <w:i w:val="0"/>
          <w:iCs w:val="0"/>
          <w:caps w:val="0"/>
          <w:color w:val="auto"/>
          <w:spacing w:val="0"/>
          <w:sz w:val="32"/>
          <w:szCs w:val="32"/>
          <w:u w:val="none"/>
          <w:shd w:val="clear" w:color="auto" w:fill="auto"/>
          <w:lang w:val="en-US" w:eastAsia="zh-CN"/>
        </w:rPr>
        <w:t>一、优势企业引育成长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32" w:firstLineChars="200"/>
        <w:jc w:val="both"/>
        <w:textAlignment w:val="auto"/>
        <w:rPr>
          <w:rFonts w:hint="default" w:ascii="Times New Roman" w:hAnsi="Times New Roman" w:eastAsia="方正仿宋_GBK" w:cs="Times New Roman"/>
          <w:b w:val="0"/>
          <w:bCs/>
          <w:sz w:val="32"/>
          <w:szCs w:val="32"/>
          <w:shd w:val="clear" w:color="auto" w:fill="auto"/>
        </w:rPr>
      </w:pPr>
      <w:r>
        <w:rPr>
          <w:rFonts w:hint="eastAsia" w:eastAsia="方正仿宋简体" w:cs="Times New Roman"/>
          <w:b w:val="0"/>
          <w:bCs/>
          <w:i w:val="0"/>
          <w:iCs w:val="0"/>
          <w:caps w:val="0"/>
          <w:color w:val="000000"/>
          <w:spacing w:val="0"/>
          <w:sz w:val="32"/>
          <w:szCs w:val="32"/>
          <w:shd w:val="clear" w:color="auto" w:fill="auto"/>
          <w:lang w:val="en-US" w:eastAsia="zh-CN"/>
        </w:rPr>
        <w:t>（一）</w:t>
      </w:r>
      <w:r>
        <w:rPr>
          <w:rFonts w:hint="eastAsia" w:eastAsia="方正仿宋简体"/>
          <w:bCs/>
          <w:szCs w:val="32"/>
          <w:lang w:eastAsia="zh-CN"/>
        </w:rPr>
        <w:t>育强</w:t>
      </w:r>
      <w:r>
        <w:rPr>
          <w:rFonts w:hint="eastAsia" w:eastAsia="方正仿宋简体"/>
          <w:bCs/>
          <w:szCs w:val="32"/>
          <w:lang w:val="en-US" w:eastAsia="zh-CN"/>
        </w:rPr>
        <w:t>生态</w:t>
      </w:r>
      <w:r>
        <w:rPr>
          <w:rFonts w:hint="eastAsia" w:eastAsia="方正仿宋简体"/>
          <w:bCs/>
          <w:szCs w:val="32"/>
          <w:lang w:eastAsia="zh-CN"/>
        </w:rPr>
        <w:t>环保优势</w:t>
      </w:r>
      <w:r>
        <w:rPr>
          <w:rFonts w:hint="eastAsia" w:eastAsia="方正仿宋简体"/>
          <w:bCs/>
          <w:szCs w:val="32"/>
          <w:lang w:val="en-US" w:eastAsia="zh-CN"/>
        </w:rPr>
        <w:t>企业</w:t>
      </w:r>
      <w:r>
        <w:rPr>
          <w:rFonts w:hint="eastAsia" w:eastAsia="方正仿宋简体"/>
          <w:bCs/>
          <w:szCs w:val="32"/>
          <w:lang w:eastAsia="zh-CN"/>
        </w:rPr>
        <w:t>。</w:t>
      </w:r>
      <w:r>
        <w:rPr>
          <w:rFonts w:hint="eastAsia" w:ascii="Times New Roman" w:hAnsi="Times New Roman" w:eastAsia="方正仿宋_GBK" w:cs="Times New Roman"/>
          <w:b w:val="0"/>
          <w:bCs/>
          <w:sz w:val="32"/>
          <w:szCs w:val="32"/>
          <w:shd w:val="clear" w:color="auto" w:fill="auto"/>
          <w:lang w:val="en-US" w:eastAsia="zh-CN"/>
        </w:rPr>
        <w:t>对于</w:t>
      </w:r>
      <w:r>
        <w:rPr>
          <w:rFonts w:hint="default" w:ascii="Times New Roman" w:hAnsi="Times New Roman" w:eastAsia="方正仿宋_GBK" w:cs="Times New Roman"/>
          <w:b w:val="0"/>
          <w:bCs/>
          <w:sz w:val="32"/>
          <w:szCs w:val="32"/>
          <w:shd w:val="clear" w:color="auto" w:fill="auto"/>
        </w:rPr>
        <w:t>国内外</w:t>
      </w:r>
      <w:r>
        <w:rPr>
          <w:rFonts w:hint="eastAsia" w:eastAsia="方正仿宋_GBK" w:cs="Times New Roman"/>
          <w:b w:val="0"/>
          <w:bCs/>
          <w:sz w:val="32"/>
          <w:szCs w:val="32"/>
          <w:shd w:val="clear" w:color="auto" w:fill="auto"/>
          <w:lang w:val="en-US" w:eastAsia="zh-CN"/>
        </w:rPr>
        <w:t>生态环保产业</w:t>
      </w:r>
      <w:r>
        <w:rPr>
          <w:rFonts w:hint="default" w:ascii="Times New Roman" w:hAnsi="Times New Roman" w:eastAsia="方正仿宋_GBK" w:cs="Times New Roman"/>
          <w:b w:val="0"/>
          <w:bCs/>
          <w:sz w:val="32"/>
          <w:szCs w:val="32"/>
          <w:shd w:val="clear" w:color="auto" w:fill="auto"/>
        </w:rPr>
        <w:t>龙头、</w:t>
      </w:r>
      <w:r>
        <w:rPr>
          <w:rFonts w:hint="eastAsia"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rPr>
        <w:t>专精特新</w:t>
      </w:r>
      <w:r>
        <w:rPr>
          <w:rFonts w:hint="eastAsia"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rPr>
        <w:t>、核心配套企业</w:t>
      </w:r>
      <w:r>
        <w:rPr>
          <w:rFonts w:hint="eastAsia"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rPr>
        <w:t>首次在成都</w:t>
      </w:r>
      <w:r>
        <w:rPr>
          <w:rFonts w:hint="default" w:ascii="Times New Roman" w:hAnsi="Times New Roman" w:eastAsia="方正仿宋_GBK" w:cs="Times New Roman"/>
          <w:b w:val="0"/>
          <w:bCs/>
          <w:sz w:val="32"/>
          <w:szCs w:val="32"/>
          <w:shd w:val="clear" w:color="auto" w:fill="auto"/>
          <w:lang w:val="en-US" w:eastAsia="zh-CN"/>
        </w:rPr>
        <w:t>高新区范围内</w:t>
      </w:r>
      <w:r>
        <w:rPr>
          <w:rFonts w:hint="default" w:ascii="Times New Roman" w:hAnsi="Times New Roman" w:eastAsia="方正仿宋_GBK" w:cs="Times New Roman"/>
          <w:b w:val="0"/>
          <w:bCs/>
          <w:sz w:val="32"/>
          <w:szCs w:val="32"/>
          <w:shd w:val="clear" w:color="auto" w:fill="auto"/>
        </w:rPr>
        <w:t>设立全球性（全国性）总部、区域性及功能性总部、</w:t>
      </w:r>
      <w:r>
        <w:rPr>
          <w:rFonts w:hint="eastAsia" w:eastAsia="方正仿宋_GBK"/>
          <w:bCs/>
          <w:szCs w:val="32"/>
          <w:lang w:val="en-US" w:eastAsia="zh-CN"/>
        </w:rPr>
        <w:t>两业</w:t>
      </w:r>
      <w:r>
        <w:rPr>
          <w:rFonts w:hint="eastAsia" w:eastAsia="方正仿宋_GBK" w:cs="Times New Roman"/>
          <w:b w:val="0"/>
          <w:bCs/>
          <w:sz w:val="32"/>
          <w:szCs w:val="32"/>
          <w:shd w:val="clear" w:color="auto" w:fill="auto"/>
          <w:lang w:val="en-US" w:eastAsia="zh-CN"/>
        </w:rPr>
        <w:t>融合试点</w:t>
      </w:r>
      <w:r>
        <w:rPr>
          <w:rFonts w:hint="default" w:ascii="Times New Roman" w:hAnsi="Times New Roman" w:eastAsia="方正仿宋_GBK" w:cs="Times New Roman"/>
          <w:b w:val="0"/>
          <w:bCs/>
          <w:sz w:val="32"/>
          <w:szCs w:val="32"/>
          <w:shd w:val="clear" w:color="auto" w:fill="auto"/>
        </w:rPr>
        <w:t>、</w:t>
      </w:r>
      <w:r>
        <w:rPr>
          <w:rFonts w:hint="eastAsia" w:eastAsia="方正仿宋_GBK" w:cs="Times New Roman"/>
          <w:b w:val="0"/>
          <w:bCs/>
          <w:sz w:val="32"/>
          <w:szCs w:val="32"/>
          <w:shd w:val="clear" w:color="auto" w:fill="auto"/>
          <w:lang w:eastAsia="zh-CN"/>
        </w:rPr>
        <w:t>全国性</w:t>
      </w:r>
      <w:r>
        <w:rPr>
          <w:rFonts w:hint="default" w:ascii="Times New Roman" w:hAnsi="Times New Roman" w:eastAsia="方正仿宋_GBK" w:cs="Times New Roman"/>
          <w:b w:val="0"/>
          <w:bCs/>
          <w:sz w:val="32"/>
          <w:szCs w:val="32"/>
          <w:shd w:val="clear" w:color="auto" w:fill="auto"/>
        </w:rPr>
        <w:t>研发中心，</w:t>
      </w:r>
      <w:r>
        <w:rPr>
          <w:rFonts w:hint="eastAsia" w:eastAsia="方正仿宋_GBK" w:cs="Times New Roman"/>
          <w:b w:val="0"/>
          <w:bCs/>
          <w:color w:val="auto"/>
          <w:sz w:val="32"/>
          <w:szCs w:val="32"/>
          <w:shd w:val="clear" w:color="auto" w:fill="auto"/>
          <w:lang w:val="en-US" w:eastAsia="zh-CN"/>
        </w:rPr>
        <w:t>固定资产投资</w:t>
      </w:r>
      <w:r>
        <w:rPr>
          <w:rFonts w:hint="eastAsia" w:eastAsia="方正仿宋_GBK" w:cs="Times New Roman"/>
          <w:b w:val="0"/>
          <w:bCs/>
          <w:sz w:val="32"/>
          <w:szCs w:val="32"/>
          <w:shd w:val="clear" w:color="auto" w:fill="auto"/>
          <w:lang w:val="en-US" w:eastAsia="zh-CN"/>
        </w:rPr>
        <w:t>达到一定金额以上，经认定，</w:t>
      </w:r>
      <w:r>
        <w:rPr>
          <w:rFonts w:hint="default" w:ascii="Times New Roman" w:hAnsi="Times New Roman" w:eastAsia="方正仿宋_GBK" w:cs="Times New Roman"/>
          <w:b w:val="0"/>
          <w:bCs/>
          <w:sz w:val="32"/>
          <w:szCs w:val="32"/>
          <w:shd w:val="clear" w:color="auto" w:fill="auto"/>
        </w:rPr>
        <w:t>给予一次性落户奖励</w:t>
      </w:r>
      <w:r>
        <w:rPr>
          <w:rFonts w:hint="eastAsia"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rPr>
        <w:t>固定资产投资达到</w:t>
      </w:r>
      <w:r>
        <w:rPr>
          <w:rFonts w:hint="eastAsia" w:eastAsia="方正仿宋_GBK" w:cs="Times New Roman"/>
          <w:b w:val="0"/>
          <w:bCs/>
          <w:sz w:val="32"/>
          <w:szCs w:val="32"/>
          <w:shd w:val="clear" w:color="auto" w:fill="auto"/>
          <w:lang w:val="en-US" w:eastAsia="zh-CN"/>
        </w:rPr>
        <w:t>一定金额</w:t>
      </w:r>
      <w:r>
        <w:rPr>
          <w:rFonts w:hint="default" w:ascii="Times New Roman" w:hAnsi="Times New Roman" w:eastAsia="方正仿宋_GBK" w:cs="Times New Roman"/>
          <w:b w:val="0"/>
          <w:bCs/>
          <w:sz w:val="32"/>
          <w:szCs w:val="32"/>
          <w:shd w:val="clear" w:color="auto" w:fill="auto"/>
        </w:rPr>
        <w:t>以上的新建项目，按照固定资产投资总额</w:t>
      </w:r>
      <w:r>
        <w:rPr>
          <w:rFonts w:hint="eastAsia" w:eastAsia="方正仿宋_GBK" w:cs="Times New Roman"/>
          <w:b w:val="0"/>
          <w:bCs/>
          <w:sz w:val="32"/>
          <w:szCs w:val="32"/>
          <w:shd w:val="clear" w:color="auto" w:fill="auto"/>
          <w:lang w:val="en-US" w:eastAsia="zh-CN"/>
        </w:rPr>
        <w:t>的一定</w:t>
      </w:r>
      <w:r>
        <w:rPr>
          <w:rFonts w:hint="default" w:ascii="Times New Roman" w:hAnsi="Times New Roman" w:eastAsia="方正仿宋_GBK" w:cs="Times New Roman"/>
          <w:b w:val="0"/>
          <w:bCs/>
          <w:sz w:val="32"/>
          <w:szCs w:val="32"/>
          <w:shd w:val="clear" w:color="auto" w:fill="auto"/>
        </w:rPr>
        <w:t>比例给予支持，用于推进项目落地。对</w:t>
      </w:r>
      <w:r>
        <w:rPr>
          <w:rFonts w:hint="eastAsia" w:eastAsia="方正仿宋_GBK" w:cs="Times New Roman"/>
          <w:b w:val="0"/>
          <w:bCs/>
          <w:sz w:val="32"/>
          <w:szCs w:val="32"/>
          <w:shd w:val="clear" w:color="auto" w:fill="auto"/>
          <w:lang w:val="en-US" w:eastAsia="zh-CN"/>
        </w:rPr>
        <w:t>于</w:t>
      </w:r>
      <w:r>
        <w:rPr>
          <w:rFonts w:hint="default" w:ascii="Times New Roman" w:hAnsi="Times New Roman" w:eastAsia="方正仿宋_GBK" w:cs="Times New Roman"/>
          <w:b w:val="0"/>
          <w:bCs/>
          <w:sz w:val="32"/>
          <w:szCs w:val="32"/>
          <w:shd w:val="clear" w:color="auto" w:fill="auto"/>
        </w:rPr>
        <w:t>在</w:t>
      </w:r>
      <w:r>
        <w:rPr>
          <w:rFonts w:hint="eastAsia" w:eastAsia="方正仿宋_GBK" w:cs="Times New Roman"/>
          <w:b w:val="0"/>
          <w:bCs/>
          <w:sz w:val="32"/>
          <w:szCs w:val="32"/>
          <w:shd w:val="clear" w:color="auto" w:fill="auto"/>
          <w:lang w:val="en-US" w:eastAsia="zh-CN"/>
        </w:rPr>
        <w:t>成都</w:t>
      </w:r>
      <w:r>
        <w:rPr>
          <w:rFonts w:hint="default" w:ascii="Times New Roman" w:hAnsi="Times New Roman" w:eastAsia="方正仿宋_GBK" w:cs="Times New Roman"/>
          <w:b w:val="0"/>
          <w:bCs/>
          <w:sz w:val="32"/>
          <w:szCs w:val="32"/>
          <w:shd w:val="clear" w:color="auto" w:fill="auto"/>
        </w:rPr>
        <w:t>高新区内租赁生产、办公</w:t>
      </w:r>
      <w:r>
        <w:rPr>
          <w:rFonts w:hint="eastAsia" w:eastAsia="方正仿宋_GBK" w:cs="Times New Roman"/>
          <w:b w:val="0"/>
          <w:bCs/>
          <w:sz w:val="32"/>
          <w:szCs w:val="32"/>
          <w:shd w:val="clear" w:color="auto" w:fill="auto"/>
          <w:lang w:eastAsia="zh-CN"/>
        </w:rPr>
        <w:t>、研发</w:t>
      </w:r>
      <w:r>
        <w:rPr>
          <w:rFonts w:hint="default" w:ascii="Times New Roman" w:hAnsi="Times New Roman" w:eastAsia="方正仿宋_GBK" w:cs="Times New Roman"/>
          <w:b w:val="0"/>
          <w:bCs/>
          <w:sz w:val="32"/>
          <w:szCs w:val="32"/>
          <w:shd w:val="clear" w:color="auto" w:fill="auto"/>
        </w:rPr>
        <w:t>用房且自用的新</w:t>
      </w:r>
      <w:r>
        <w:rPr>
          <w:rFonts w:hint="eastAsia" w:eastAsia="方正仿宋_GBK" w:cs="Times New Roman"/>
          <w:b w:val="0"/>
          <w:bCs/>
          <w:sz w:val="32"/>
          <w:szCs w:val="32"/>
          <w:shd w:val="clear" w:color="auto" w:fill="auto"/>
          <w:lang w:val="en-US" w:eastAsia="zh-CN"/>
        </w:rPr>
        <w:t>入驻</w:t>
      </w:r>
      <w:r>
        <w:rPr>
          <w:rFonts w:hint="default" w:ascii="Times New Roman" w:hAnsi="Times New Roman" w:eastAsia="方正仿宋_GBK" w:cs="Times New Roman"/>
          <w:b w:val="0"/>
          <w:bCs/>
          <w:sz w:val="32"/>
          <w:szCs w:val="32"/>
          <w:shd w:val="clear" w:color="auto" w:fill="auto"/>
        </w:rPr>
        <w:t>企业，</w:t>
      </w:r>
      <w:r>
        <w:rPr>
          <w:rFonts w:hint="default" w:ascii="Times New Roman" w:hAnsi="Times New Roman" w:eastAsia="方正仿宋_GBK" w:cs="Times New Roman"/>
          <w:b w:val="0"/>
          <w:bCs/>
          <w:sz w:val="32"/>
          <w:szCs w:val="32"/>
          <w:shd w:val="clear" w:color="auto" w:fill="auto"/>
          <w:lang w:val="en-US" w:eastAsia="zh-CN"/>
        </w:rPr>
        <w:t>自企业签约入驻之日起，</w:t>
      </w:r>
      <w:r>
        <w:rPr>
          <w:rFonts w:hint="default" w:ascii="Times New Roman" w:hAnsi="Times New Roman" w:eastAsia="方正仿宋_GBK" w:cs="Times New Roman"/>
          <w:b w:val="0"/>
          <w:bCs/>
          <w:sz w:val="32"/>
          <w:szCs w:val="32"/>
          <w:shd w:val="clear" w:color="auto" w:fill="auto"/>
        </w:rPr>
        <w:t>按照</w:t>
      </w:r>
      <w:r>
        <w:rPr>
          <w:rFonts w:hint="eastAsia" w:eastAsia="方正仿宋_GBK" w:cs="Times New Roman"/>
          <w:b w:val="0"/>
          <w:bCs/>
          <w:sz w:val="32"/>
          <w:szCs w:val="32"/>
          <w:shd w:val="clear" w:color="auto" w:fill="auto"/>
          <w:lang w:val="en-US" w:eastAsia="zh-CN"/>
        </w:rPr>
        <w:t>一定标准</w:t>
      </w:r>
      <w:r>
        <w:rPr>
          <w:rFonts w:hint="default" w:ascii="Times New Roman" w:hAnsi="Times New Roman" w:eastAsia="方正仿宋_GBK" w:cs="Times New Roman"/>
          <w:b w:val="0"/>
          <w:bCs/>
          <w:sz w:val="32"/>
          <w:szCs w:val="32"/>
          <w:shd w:val="clear" w:color="auto" w:fill="auto"/>
          <w:lang w:val="en-US" w:eastAsia="zh-CN"/>
        </w:rPr>
        <w:t>，给予连续两年租金补贴。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32" w:firstLineChars="200"/>
        <w:jc w:val="both"/>
        <w:textAlignment w:val="auto"/>
        <w:rPr>
          <w:rFonts w:hint="eastAsia" w:eastAsia="方正仿宋_GBK" w:cs="Times New Roman"/>
          <w:b w:val="0"/>
          <w:bCs/>
          <w:sz w:val="32"/>
          <w:szCs w:val="32"/>
          <w:shd w:val="clear" w:color="auto" w:fill="auto"/>
          <w:lang w:val="en-US" w:eastAsia="zh-CN"/>
        </w:rPr>
      </w:pPr>
      <w:r>
        <w:rPr>
          <w:rFonts w:hint="eastAsia" w:eastAsia="方正仿宋简体" w:cs="Times New Roman"/>
          <w:b w:val="0"/>
          <w:bCs/>
          <w:i w:val="0"/>
          <w:iCs w:val="0"/>
          <w:caps w:val="0"/>
          <w:color w:val="000000"/>
          <w:spacing w:val="0"/>
          <w:sz w:val="32"/>
          <w:szCs w:val="32"/>
          <w:shd w:val="clear" w:color="auto" w:fill="auto"/>
          <w:lang w:val="en-US" w:eastAsia="zh-CN"/>
        </w:rPr>
        <w:t>（二）引进落地生态环保新企业。</w:t>
      </w:r>
      <w:r>
        <w:rPr>
          <w:rFonts w:hint="eastAsia" w:eastAsia="方正仿宋_GBK" w:cs="Times New Roman"/>
          <w:b w:val="0"/>
          <w:bCs/>
          <w:sz w:val="32"/>
          <w:szCs w:val="32"/>
          <w:shd w:val="clear" w:color="auto" w:fill="auto"/>
          <w:lang w:val="en-US" w:eastAsia="zh-CN"/>
        </w:rPr>
        <w:t>鼓励企业、行业协会、各类社会组织和自然人引荐年主营业务收入达到一定金额级别以上的生态环保领域企业落户成都高新区，按新引进落户企业当年实缴注册资本的一定比例，给予引荐者一次性资金奖励。</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8" w:lineRule="exact"/>
        <w:ind w:right="0" w:rightChars="0" w:firstLine="632" w:firstLineChars="200"/>
        <w:jc w:val="both"/>
        <w:textAlignment w:val="auto"/>
        <w:rPr>
          <w:rStyle w:val="9"/>
          <w:rFonts w:hint="default" w:ascii="Times New Roman" w:hAnsi="Times New Roman" w:eastAsia="方正楷体" w:cs="Times New Roman"/>
          <w:b w:val="0"/>
          <w:bCs/>
          <w:i w:val="0"/>
          <w:iCs w:val="0"/>
          <w:caps w:val="0"/>
          <w:color w:val="auto"/>
          <w:spacing w:val="0"/>
          <w:sz w:val="32"/>
          <w:szCs w:val="32"/>
          <w:u w:val="none"/>
          <w:shd w:val="clear" w:color="auto" w:fill="auto"/>
          <w:lang w:val="en-US" w:eastAsia="zh-CN"/>
        </w:rPr>
      </w:pPr>
      <w:r>
        <w:rPr>
          <w:rStyle w:val="9"/>
          <w:rFonts w:hint="default" w:ascii="Times New Roman" w:hAnsi="Times New Roman" w:eastAsia="方正楷体" w:cs="Times New Roman"/>
          <w:b w:val="0"/>
          <w:bCs/>
          <w:i w:val="0"/>
          <w:iCs w:val="0"/>
          <w:caps w:val="0"/>
          <w:color w:val="auto"/>
          <w:spacing w:val="0"/>
          <w:sz w:val="32"/>
          <w:szCs w:val="32"/>
          <w:u w:val="none"/>
          <w:shd w:val="clear" w:color="auto" w:fill="auto"/>
          <w:lang w:val="en-US" w:eastAsia="zh-CN"/>
        </w:rPr>
        <w:t>二、创新技术研发攻关</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32" w:firstLineChars="200"/>
        <w:jc w:val="both"/>
        <w:textAlignment w:val="auto"/>
        <w:rPr>
          <w:rFonts w:hint="default" w:ascii="Times New Roman" w:hAnsi="Times New Roman" w:eastAsia="方正仿宋_GBK" w:cs="Times New Roman"/>
          <w:b w:val="0"/>
          <w:bCs/>
          <w:sz w:val="32"/>
          <w:szCs w:val="32"/>
          <w:shd w:val="clear" w:color="auto" w:fill="auto"/>
        </w:rPr>
      </w:pPr>
      <w:r>
        <w:rPr>
          <w:rFonts w:hint="eastAsia" w:eastAsia="方正仿宋简体" w:cs="Times New Roman"/>
          <w:b w:val="0"/>
          <w:bCs/>
          <w:i w:val="0"/>
          <w:iCs w:val="0"/>
          <w:caps w:val="0"/>
          <w:color w:val="000000"/>
          <w:spacing w:val="0"/>
          <w:sz w:val="32"/>
          <w:szCs w:val="32"/>
          <w:shd w:val="clear" w:color="auto" w:fill="auto"/>
          <w:lang w:val="en-US" w:eastAsia="zh-CN"/>
        </w:rPr>
        <w:t>（三）研发应用生态环保关键技术。</w:t>
      </w:r>
      <w:r>
        <w:rPr>
          <w:rFonts w:hint="default" w:ascii="Times New Roman" w:hAnsi="Times New Roman" w:eastAsia="方正仿宋_GBK" w:cs="Times New Roman"/>
          <w:b w:val="0"/>
          <w:bCs/>
          <w:sz w:val="32"/>
          <w:szCs w:val="32"/>
          <w:shd w:val="clear" w:color="auto" w:fill="auto"/>
        </w:rPr>
        <w:t>对</w:t>
      </w:r>
      <w:r>
        <w:rPr>
          <w:rFonts w:hint="eastAsia" w:eastAsia="方正仿宋_GBK" w:cs="Times New Roman"/>
          <w:b w:val="0"/>
          <w:bCs/>
          <w:sz w:val="32"/>
          <w:szCs w:val="32"/>
          <w:shd w:val="clear" w:color="auto" w:fill="auto"/>
          <w:lang w:val="en-US" w:eastAsia="zh-CN"/>
        </w:rPr>
        <w:t>于</w:t>
      </w:r>
      <w:r>
        <w:rPr>
          <w:rFonts w:hint="default" w:ascii="Times New Roman" w:hAnsi="Times New Roman" w:eastAsia="方正仿宋_GBK" w:cs="Times New Roman"/>
          <w:b w:val="0"/>
          <w:bCs/>
          <w:sz w:val="32"/>
          <w:szCs w:val="32"/>
          <w:shd w:val="clear" w:color="auto" w:fill="auto"/>
        </w:rPr>
        <w:t>企业牵头承担</w:t>
      </w:r>
      <w:r>
        <w:rPr>
          <w:rFonts w:hint="eastAsia" w:eastAsia="方正仿宋_GBK" w:cs="Times New Roman"/>
          <w:b w:val="0"/>
          <w:bCs/>
          <w:sz w:val="32"/>
          <w:szCs w:val="32"/>
          <w:shd w:val="clear" w:color="auto" w:fill="auto"/>
          <w:lang w:val="en-US" w:eastAsia="zh-CN"/>
        </w:rPr>
        <w:t>或参与</w:t>
      </w:r>
      <w:r>
        <w:rPr>
          <w:rFonts w:hint="default" w:ascii="Times New Roman" w:hAnsi="Times New Roman" w:eastAsia="方正仿宋_GBK" w:cs="Times New Roman"/>
          <w:b w:val="0"/>
          <w:bCs/>
          <w:sz w:val="32"/>
          <w:szCs w:val="32"/>
          <w:shd w:val="clear" w:color="auto" w:fill="auto"/>
        </w:rPr>
        <w:t>国家重点研发计划、国家科技重大专项的项目，</w:t>
      </w:r>
      <w:r>
        <w:rPr>
          <w:rFonts w:hint="eastAsia" w:eastAsia="方正仿宋_GBK" w:cs="Times New Roman"/>
          <w:b w:val="0"/>
          <w:bCs/>
          <w:sz w:val="32"/>
          <w:szCs w:val="32"/>
          <w:shd w:val="clear" w:color="auto" w:fill="auto"/>
          <w:lang w:val="en-US" w:eastAsia="zh-CN"/>
        </w:rPr>
        <w:t>按</w:t>
      </w:r>
      <w:r>
        <w:rPr>
          <w:rFonts w:hint="default" w:ascii="Times New Roman" w:hAnsi="Times New Roman" w:eastAsia="方正仿宋_GBK" w:cs="Times New Roman"/>
          <w:b w:val="0"/>
          <w:bCs/>
          <w:sz w:val="32"/>
          <w:szCs w:val="32"/>
          <w:shd w:val="clear" w:color="auto" w:fill="auto"/>
          <w:lang w:val="en-US" w:eastAsia="zh-CN"/>
        </w:rPr>
        <w:t>国家</w:t>
      </w:r>
      <w:r>
        <w:rPr>
          <w:rFonts w:hint="eastAsia" w:ascii="Times New Roman" w:hAnsi="Times New Roman" w:eastAsia="方正仿宋_GBK" w:cs="Times New Roman"/>
          <w:b w:val="0"/>
          <w:bCs/>
          <w:sz w:val="32"/>
          <w:szCs w:val="32"/>
          <w:shd w:val="clear" w:color="auto" w:fill="auto"/>
          <w:lang w:val="en-US" w:eastAsia="zh-CN"/>
        </w:rPr>
        <w:t>财政</w:t>
      </w:r>
      <w:r>
        <w:rPr>
          <w:rFonts w:hint="default" w:ascii="Times New Roman" w:hAnsi="Times New Roman" w:eastAsia="方正仿宋_GBK" w:cs="Times New Roman"/>
          <w:b w:val="0"/>
          <w:bCs/>
          <w:sz w:val="32"/>
          <w:szCs w:val="32"/>
          <w:shd w:val="clear" w:color="auto" w:fill="auto"/>
          <w:lang w:val="en-US" w:eastAsia="zh-CN"/>
        </w:rPr>
        <w:t>划拨</w:t>
      </w:r>
      <w:r>
        <w:rPr>
          <w:rFonts w:hint="eastAsia" w:eastAsia="方正仿宋_GBK" w:cs="Times New Roman"/>
          <w:b w:val="0"/>
          <w:bCs/>
          <w:sz w:val="32"/>
          <w:szCs w:val="32"/>
          <w:shd w:val="clear" w:color="auto" w:fill="auto"/>
          <w:lang w:val="en-US" w:eastAsia="zh-CN"/>
        </w:rPr>
        <w:t>研发</w:t>
      </w:r>
      <w:r>
        <w:rPr>
          <w:rFonts w:hint="default" w:ascii="Times New Roman" w:hAnsi="Times New Roman" w:eastAsia="方正仿宋_GBK" w:cs="Times New Roman"/>
          <w:b w:val="0"/>
          <w:bCs/>
          <w:sz w:val="32"/>
          <w:szCs w:val="32"/>
          <w:shd w:val="clear" w:color="auto" w:fill="auto"/>
          <w:lang w:val="en-US" w:eastAsia="zh-CN"/>
        </w:rPr>
        <w:t>经费的</w:t>
      </w:r>
      <w:r>
        <w:rPr>
          <w:rFonts w:hint="eastAsia" w:eastAsia="方正仿宋_GBK" w:cs="Times New Roman"/>
          <w:b w:val="0"/>
          <w:bCs/>
          <w:sz w:val="32"/>
          <w:szCs w:val="32"/>
          <w:shd w:val="clear" w:color="auto" w:fill="auto"/>
          <w:lang w:val="en-US" w:eastAsia="zh-CN"/>
        </w:rPr>
        <w:t>一定比例给予研发资金支持</w:t>
      </w:r>
      <w:r>
        <w:rPr>
          <w:rFonts w:hint="default" w:ascii="Times New Roman" w:hAnsi="Times New Roman" w:eastAsia="方正仿宋_GBK" w:cs="Times New Roman"/>
          <w:b w:val="0"/>
          <w:bCs/>
          <w:sz w:val="32"/>
          <w:szCs w:val="32"/>
          <w:shd w:val="clear" w:color="auto" w:fill="auto"/>
        </w:rPr>
        <w:t>。</w:t>
      </w:r>
      <w:r>
        <w:rPr>
          <w:rFonts w:hint="eastAsia" w:eastAsia="方正仿宋_GBK" w:cs="Times New Roman"/>
          <w:b w:val="0"/>
          <w:bCs/>
          <w:sz w:val="32"/>
          <w:szCs w:val="32"/>
          <w:shd w:val="clear" w:color="auto" w:fill="auto"/>
          <w:lang w:val="en-US" w:eastAsia="zh-CN"/>
        </w:rPr>
        <w:t>对于获得国家级科学技术奖励的单位，按获奖等级给予获奖单位一定资金奖励。</w:t>
      </w:r>
      <w:r>
        <w:rPr>
          <w:rFonts w:hint="eastAsia" w:ascii="Times New Roman" w:hAnsi="Times New Roman" w:eastAsia="方正仿宋_GBK" w:cs="Times New Roman"/>
          <w:b w:val="0"/>
          <w:bCs/>
          <w:sz w:val="32"/>
          <w:szCs w:val="32"/>
          <w:shd w:val="clear" w:color="auto" w:fill="auto"/>
          <w:lang w:val="en-US" w:eastAsia="zh-CN"/>
        </w:rPr>
        <w:t>对于</w:t>
      </w:r>
      <w:r>
        <w:rPr>
          <w:rFonts w:hint="default" w:ascii="Times New Roman" w:hAnsi="Times New Roman" w:eastAsia="方正仿宋_GBK" w:cs="Times New Roman"/>
          <w:b w:val="0"/>
          <w:bCs/>
          <w:sz w:val="32"/>
          <w:szCs w:val="32"/>
          <w:shd w:val="clear" w:color="auto" w:fill="auto"/>
        </w:rPr>
        <w:t>企业研发生产的新技术、新产品、新装备及新工艺，首次进入省级</w:t>
      </w:r>
      <w:r>
        <w:rPr>
          <w:rFonts w:hint="eastAsia" w:ascii="Times New Roman" w:hAnsi="Times New Roman"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rPr>
        <w:t>含</w:t>
      </w:r>
      <w:r>
        <w:rPr>
          <w:rFonts w:hint="eastAsia" w:ascii="Times New Roman" w:hAnsi="Times New Roman"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rPr>
        <w:t>以上技术、产品、装备名录或政府采购目录，且在</w:t>
      </w:r>
      <w:r>
        <w:rPr>
          <w:rFonts w:hint="eastAsia" w:ascii="Times New Roman" w:hAnsi="Times New Roman" w:eastAsia="方正仿宋_GBK" w:cs="Times New Roman"/>
          <w:b w:val="0"/>
          <w:bCs/>
          <w:sz w:val="32"/>
          <w:szCs w:val="32"/>
          <w:shd w:val="clear" w:color="auto" w:fill="auto"/>
          <w:lang w:val="en-US" w:eastAsia="zh-CN"/>
        </w:rPr>
        <w:t>生态</w:t>
      </w:r>
      <w:r>
        <w:rPr>
          <w:rFonts w:hint="default" w:ascii="Times New Roman" w:hAnsi="Times New Roman" w:eastAsia="方正仿宋_GBK" w:cs="Times New Roman"/>
          <w:b w:val="0"/>
          <w:bCs/>
          <w:sz w:val="32"/>
          <w:szCs w:val="32"/>
          <w:shd w:val="clear" w:color="auto" w:fill="auto"/>
          <w:lang w:val="en-US" w:eastAsia="zh-CN"/>
        </w:rPr>
        <w:t>环保</w:t>
      </w:r>
      <w:r>
        <w:rPr>
          <w:rFonts w:hint="default" w:ascii="Times New Roman" w:hAnsi="Times New Roman" w:eastAsia="方正仿宋_GBK" w:cs="Times New Roman"/>
          <w:b w:val="0"/>
          <w:bCs/>
          <w:sz w:val="32"/>
          <w:szCs w:val="32"/>
          <w:shd w:val="clear" w:color="auto" w:fill="auto"/>
        </w:rPr>
        <w:t>工程</w:t>
      </w:r>
      <w:r>
        <w:rPr>
          <w:rFonts w:hint="default" w:ascii="Times New Roman" w:hAnsi="Times New Roman" w:eastAsia="方正仿宋_GBK" w:cs="Times New Roman"/>
          <w:b w:val="0"/>
          <w:bCs/>
          <w:sz w:val="32"/>
          <w:szCs w:val="32"/>
          <w:shd w:val="clear" w:color="auto" w:fill="auto"/>
          <w:lang w:eastAsia="zh-CN"/>
        </w:rPr>
        <w:t>及</w:t>
      </w:r>
      <w:r>
        <w:rPr>
          <w:rFonts w:hint="default" w:ascii="Times New Roman" w:hAnsi="Times New Roman" w:eastAsia="方正仿宋_GBK" w:cs="Times New Roman"/>
          <w:b w:val="0"/>
          <w:bCs/>
          <w:sz w:val="32"/>
          <w:szCs w:val="32"/>
          <w:shd w:val="clear" w:color="auto" w:fill="auto"/>
        </w:rPr>
        <w:t>产业化应用的单类产品</w:t>
      </w:r>
      <w:r>
        <w:rPr>
          <w:rFonts w:hint="eastAsia" w:ascii="Times New Roman" w:hAnsi="Times New Roman"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rPr>
        <w:t>技术、装备</w:t>
      </w:r>
      <w:r>
        <w:rPr>
          <w:rFonts w:hint="eastAsia" w:ascii="Times New Roman" w:hAnsi="Times New Roman"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rPr>
        <w:t>，按</w:t>
      </w:r>
      <w:r>
        <w:rPr>
          <w:rFonts w:hint="eastAsia" w:eastAsia="方正仿宋_GBK" w:cs="Times New Roman"/>
          <w:b w:val="0"/>
          <w:bCs/>
          <w:sz w:val="32"/>
          <w:szCs w:val="32"/>
          <w:shd w:val="clear" w:color="auto" w:fill="auto"/>
          <w:lang w:val="en-US" w:eastAsia="zh-CN"/>
        </w:rPr>
        <w:t>单类产品（技术、装备）</w:t>
      </w:r>
      <w:r>
        <w:rPr>
          <w:rFonts w:hint="eastAsia" w:ascii="Times New Roman" w:hAnsi="Times New Roman" w:eastAsia="方正仿宋_GBK" w:cs="Times New Roman"/>
          <w:b w:val="0"/>
          <w:bCs/>
          <w:sz w:val="32"/>
          <w:szCs w:val="32"/>
          <w:shd w:val="clear" w:color="auto" w:fill="auto"/>
          <w:lang w:val="en-US" w:eastAsia="zh-CN"/>
        </w:rPr>
        <w:t>年销售</w:t>
      </w:r>
      <w:r>
        <w:rPr>
          <w:rFonts w:hint="default" w:ascii="Times New Roman" w:hAnsi="Times New Roman" w:eastAsia="方正仿宋_GBK" w:cs="Times New Roman"/>
          <w:b w:val="0"/>
          <w:bCs/>
          <w:sz w:val="32"/>
          <w:szCs w:val="32"/>
          <w:shd w:val="clear" w:color="auto" w:fill="auto"/>
        </w:rPr>
        <w:t>收入的</w:t>
      </w:r>
      <w:r>
        <w:rPr>
          <w:rFonts w:hint="eastAsia" w:ascii="Times New Roman" w:hAnsi="Times New Roman" w:eastAsia="方正仿宋_GBK" w:cs="Times New Roman"/>
          <w:b w:val="0"/>
          <w:bCs/>
          <w:sz w:val="32"/>
          <w:szCs w:val="32"/>
          <w:shd w:val="clear" w:color="auto" w:fill="auto"/>
          <w:lang w:val="en-US" w:eastAsia="zh-CN"/>
        </w:rPr>
        <w:t>一定比例</w:t>
      </w:r>
      <w:r>
        <w:rPr>
          <w:rFonts w:hint="default" w:ascii="Times New Roman" w:hAnsi="Times New Roman" w:eastAsia="方正仿宋_GBK" w:cs="Times New Roman"/>
          <w:b w:val="0"/>
          <w:bCs/>
          <w:sz w:val="32"/>
          <w:szCs w:val="32"/>
          <w:shd w:val="clear" w:color="auto" w:fill="auto"/>
        </w:rPr>
        <w:t>给予一次性支持</w:t>
      </w:r>
      <w:r>
        <w:rPr>
          <w:rFonts w:hint="eastAsia" w:ascii="Times New Roman" w:hAnsi="Times New Roman" w:eastAsia="方正仿宋_GBK" w:cs="Times New Roman"/>
          <w:b w:val="0"/>
          <w:bCs/>
          <w:sz w:val="32"/>
          <w:szCs w:val="32"/>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32" w:firstLineChars="200"/>
        <w:jc w:val="both"/>
        <w:textAlignment w:val="auto"/>
        <w:rPr>
          <w:rFonts w:hint="default" w:ascii="Times New Roman" w:hAnsi="Times New Roman" w:eastAsia="方正仿宋_GBK" w:cs="Times New Roman"/>
          <w:b w:val="0"/>
          <w:bCs/>
          <w:sz w:val="32"/>
          <w:szCs w:val="32"/>
          <w:shd w:val="clear" w:color="auto" w:fill="auto"/>
          <w:lang w:val="en-US" w:eastAsia="zh-CN"/>
        </w:rPr>
      </w:pPr>
      <w:r>
        <w:rPr>
          <w:rFonts w:hint="eastAsia" w:eastAsia="方正仿宋简体" w:cs="Times New Roman"/>
          <w:b w:val="0"/>
          <w:bCs/>
          <w:i w:val="0"/>
          <w:iCs w:val="0"/>
          <w:caps w:val="0"/>
          <w:color w:val="000000"/>
          <w:spacing w:val="0"/>
          <w:sz w:val="32"/>
          <w:szCs w:val="32"/>
          <w:shd w:val="clear" w:color="auto" w:fill="auto"/>
          <w:lang w:val="en-US" w:eastAsia="zh-CN"/>
        </w:rPr>
        <w:t>（四）</w:t>
      </w:r>
      <w:r>
        <w:rPr>
          <w:rFonts w:hint="default" w:eastAsia="方正仿宋简体" w:cs="Times New Roman"/>
          <w:b w:val="0"/>
          <w:bCs/>
          <w:i w:val="0"/>
          <w:iCs w:val="0"/>
          <w:caps w:val="0"/>
          <w:color w:val="000000"/>
          <w:spacing w:val="0"/>
          <w:sz w:val="32"/>
          <w:szCs w:val="32"/>
          <w:shd w:val="clear" w:color="auto" w:fill="auto"/>
          <w:lang w:val="en-US" w:eastAsia="zh-CN"/>
        </w:rPr>
        <w:t>鼓励建设产业技术创新平台。</w:t>
      </w:r>
      <w:r>
        <w:rPr>
          <w:rFonts w:hint="default" w:ascii="Times New Roman" w:hAnsi="Times New Roman" w:eastAsia="方正仿宋_GBK" w:cs="Times New Roman"/>
          <w:b w:val="0"/>
          <w:bCs/>
          <w:sz w:val="32"/>
          <w:szCs w:val="32"/>
          <w:shd w:val="clear" w:color="auto" w:fill="auto"/>
          <w:lang w:val="en-US" w:eastAsia="zh-CN"/>
        </w:rPr>
        <w:t>鼓励各类企业、高等院校、科研机构加强</w:t>
      </w:r>
      <w:r>
        <w:rPr>
          <w:rFonts w:hint="eastAsia" w:eastAsia="方正仿宋_GBK" w:cs="Times New Roman"/>
          <w:b w:val="0"/>
          <w:bCs/>
          <w:sz w:val="32"/>
          <w:szCs w:val="32"/>
          <w:shd w:val="clear" w:color="auto" w:fill="auto"/>
          <w:lang w:val="en-US" w:eastAsia="zh-CN"/>
        </w:rPr>
        <w:t>生态环保产业技术</w:t>
      </w:r>
      <w:r>
        <w:rPr>
          <w:rFonts w:hint="default" w:ascii="Times New Roman" w:hAnsi="Times New Roman" w:eastAsia="方正仿宋_GBK" w:cs="Times New Roman"/>
          <w:b w:val="0"/>
          <w:bCs/>
          <w:sz w:val="32"/>
          <w:szCs w:val="32"/>
          <w:shd w:val="clear" w:color="auto" w:fill="auto"/>
          <w:lang w:val="en-US" w:eastAsia="zh-CN"/>
        </w:rPr>
        <w:t>创新平台建设</w:t>
      </w:r>
      <w:r>
        <w:rPr>
          <w:rFonts w:hint="eastAsia" w:eastAsia="方正仿宋_GBK" w:cs="Times New Roman"/>
          <w:b w:val="0"/>
          <w:bCs/>
          <w:sz w:val="32"/>
          <w:szCs w:val="32"/>
          <w:shd w:val="clear" w:color="auto" w:fill="auto"/>
          <w:lang w:val="en-US" w:eastAsia="zh-CN"/>
        </w:rPr>
        <w:t>，对落地成都高新区的</w:t>
      </w:r>
      <w:r>
        <w:rPr>
          <w:rFonts w:hint="eastAsia" w:eastAsia="方正仿宋_GBK" w:cs="Times New Roman"/>
          <w:b w:val="0"/>
          <w:bCs/>
          <w:sz w:val="32"/>
          <w:szCs w:val="32"/>
          <w:highlight w:val="none"/>
          <w:shd w:val="clear" w:color="auto" w:fill="auto"/>
          <w:lang w:val="en-US" w:eastAsia="zh-CN"/>
        </w:rPr>
        <w:t>生态</w:t>
      </w:r>
      <w:r>
        <w:rPr>
          <w:rFonts w:hint="eastAsia" w:eastAsia="方正仿宋_GBK" w:cs="Times New Roman"/>
          <w:b w:val="0"/>
          <w:bCs/>
          <w:sz w:val="32"/>
          <w:szCs w:val="32"/>
          <w:shd w:val="clear" w:color="auto" w:fill="auto"/>
          <w:lang w:val="en-US" w:eastAsia="zh-CN"/>
        </w:rPr>
        <w:t>环保</w:t>
      </w:r>
      <w:r>
        <w:rPr>
          <w:rFonts w:hint="default" w:ascii="Times New Roman" w:hAnsi="Times New Roman" w:eastAsia="方正仿宋_GBK" w:cs="Times New Roman"/>
          <w:b w:val="0"/>
          <w:bCs/>
          <w:sz w:val="32"/>
          <w:szCs w:val="32"/>
          <w:shd w:val="clear" w:color="auto" w:fill="auto"/>
          <w:lang w:val="en-US" w:eastAsia="zh-CN"/>
        </w:rPr>
        <w:t>领域国家重点实验室</w:t>
      </w:r>
      <w:r>
        <w:rPr>
          <w:rFonts w:hint="eastAsia" w:eastAsia="方正仿宋_GBK" w:cs="Times New Roman"/>
          <w:b w:val="0"/>
          <w:bCs/>
          <w:sz w:val="32"/>
          <w:szCs w:val="32"/>
          <w:shd w:val="clear" w:color="auto" w:fill="auto"/>
          <w:lang w:val="en-US" w:eastAsia="zh-CN"/>
        </w:rPr>
        <w:t>、</w:t>
      </w:r>
      <w:r>
        <w:rPr>
          <w:rFonts w:hint="default" w:ascii="Times New Roman" w:hAnsi="Times New Roman" w:eastAsia="方正仿宋_GBK" w:cs="Times New Roman"/>
          <w:b w:val="0"/>
          <w:bCs/>
          <w:sz w:val="32"/>
          <w:szCs w:val="32"/>
          <w:shd w:val="clear" w:color="auto" w:fill="auto"/>
          <w:lang w:val="en-US" w:eastAsia="zh-CN"/>
        </w:rPr>
        <w:t>国家企业技术中心、国家工程研究中心等国家级</w:t>
      </w:r>
      <w:r>
        <w:rPr>
          <w:rFonts w:hint="eastAsia" w:eastAsia="方正仿宋_GBK" w:cs="Times New Roman"/>
          <w:b w:val="0"/>
          <w:bCs/>
          <w:sz w:val="32"/>
          <w:szCs w:val="32"/>
          <w:shd w:val="clear" w:color="auto" w:fill="auto"/>
          <w:lang w:val="en-US" w:eastAsia="zh-CN"/>
        </w:rPr>
        <w:t>科研</w:t>
      </w:r>
      <w:r>
        <w:rPr>
          <w:rFonts w:hint="default" w:ascii="Times New Roman" w:hAnsi="Times New Roman" w:eastAsia="方正仿宋_GBK" w:cs="Times New Roman"/>
          <w:b w:val="0"/>
          <w:bCs/>
          <w:sz w:val="32"/>
          <w:szCs w:val="32"/>
          <w:shd w:val="clear" w:color="auto" w:fill="auto"/>
          <w:lang w:val="en-US" w:eastAsia="zh-CN"/>
        </w:rPr>
        <w:t>创新平台，</w:t>
      </w:r>
      <w:r>
        <w:rPr>
          <w:rFonts w:hint="eastAsia" w:eastAsia="方正仿宋_GBK" w:cs="Times New Roman"/>
          <w:b w:val="0"/>
          <w:bCs/>
          <w:sz w:val="32"/>
          <w:szCs w:val="32"/>
          <w:shd w:val="clear" w:color="auto" w:fill="auto"/>
          <w:lang w:val="en-US" w:eastAsia="zh-CN"/>
        </w:rPr>
        <w:t>一事一议给予资助</w:t>
      </w:r>
      <w:r>
        <w:rPr>
          <w:rFonts w:hint="default" w:ascii="Times New Roman" w:hAnsi="Times New Roman" w:eastAsia="方正仿宋_GBK" w:cs="Times New Roman"/>
          <w:b w:val="0"/>
          <w:bCs/>
          <w:sz w:val="32"/>
          <w:szCs w:val="32"/>
          <w:shd w:val="clear" w:color="auto" w:fill="auto"/>
          <w:lang w:val="en-US" w:eastAsia="zh-CN"/>
        </w:rPr>
        <w:t>。</w:t>
      </w:r>
      <w:r>
        <w:rPr>
          <w:rFonts w:hint="eastAsia" w:eastAsia="方正仿宋_GBK" w:cs="Times New Roman"/>
          <w:b w:val="0"/>
          <w:bCs/>
          <w:sz w:val="32"/>
          <w:szCs w:val="32"/>
          <w:shd w:val="clear" w:color="auto" w:fill="auto"/>
          <w:lang w:val="en-US" w:eastAsia="zh-CN"/>
        </w:rPr>
        <w:t>鼓励</w:t>
      </w:r>
      <w:r>
        <w:rPr>
          <w:rFonts w:hint="default" w:ascii="Times New Roman" w:hAnsi="Times New Roman" w:eastAsia="方正仿宋_GBK" w:cs="Times New Roman"/>
          <w:b w:val="0"/>
          <w:bCs/>
          <w:sz w:val="32"/>
          <w:szCs w:val="32"/>
          <w:shd w:val="clear" w:color="auto" w:fill="auto"/>
          <w:lang w:val="en-US" w:eastAsia="zh-CN"/>
        </w:rPr>
        <w:t>建设</w:t>
      </w:r>
      <w:r>
        <w:rPr>
          <w:rFonts w:hint="eastAsia" w:eastAsia="方正仿宋_GBK" w:cs="Times New Roman"/>
          <w:b w:val="0"/>
          <w:bCs/>
          <w:sz w:val="32"/>
          <w:szCs w:val="32"/>
          <w:highlight w:val="none"/>
          <w:shd w:val="clear" w:color="auto" w:fill="auto"/>
          <w:lang w:val="en-US" w:eastAsia="zh-CN"/>
        </w:rPr>
        <w:t>生态</w:t>
      </w:r>
      <w:r>
        <w:rPr>
          <w:rFonts w:hint="eastAsia" w:eastAsia="方正仿宋_GBK" w:cs="Times New Roman"/>
          <w:b w:val="0"/>
          <w:bCs/>
          <w:sz w:val="32"/>
          <w:szCs w:val="32"/>
          <w:shd w:val="clear" w:color="auto" w:fill="auto"/>
          <w:lang w:val="en-US" w:eastAsia="zh-CN"/>
        </w:rPr>
        <w:t>环保</w:t>
      </w:r>
      <w:r>
        <w:rPr>
          <w:rFonts w:hint="default" w:ascii="Times New Roman" w:hAnsi="Times New Roman" w:eastAsia="方正仿宋_GBK" w:cs="Times New Roman"/>
          <w:b w:val="0"/>
          <w:bCs/>
          <w:sz w:val="32"/>
          <w:szCs w:val="32"/>
          <w:shd w:val="clear" w:color="auto" w:fill="auto"/>
          <w:lang w:val="en-US" w:eastAsia="zh-CN"/>
        </w:rPr>
        <w:t>领域省级重点实验室、技术创新中心、产业创新中心、制造业创新中心，以及省、市、区级企业技术中心、工程技术研究中心、产学研联合实验室等创新平台，</w:t>
      </w:r>
      <w:r>
        <w:rPr>
          <w:rFonts w:hint="eastAsia" w:eastAsia="方正仿宋_GBK" w:cs="Times New Roman"/>
          <w:b w:val="0"/>
          <w:bCs/>
          <w:sz w:val="32"/>
          <w:szCs w:val="32"/>
          <w:shd w:val="clear" w:color="auto" w:fill="auto"/>
          <w:lang w:val="en-US" w:eastAsia="zh-CN"/>
        </w:rPr>
        <w:t>对</w:t>
      </w:r>
      <w:r>
        <w:rPr>
          <w:rFonts w:hint="default" w:ascii="Times New Roman" w:hAnsi="Times New Roman" w:eastAsia="方正仿宋_GBK" w:cs="Times New Roman"/>
          <w:b w:val="0"/>
          <w:bCs/>
          <w:sz w:val="32"/>
          <w:szCs w:val="32"/>
          <w:shd w:val="clear" w:color="auto" w:fill="auto"/>
          <w:lang w:val="en-US" w:eastAsia="zh-CN"/>
        </w:rPr>
        <w:t>新获批的平台</w:t>
      </w:r>
      <w:r>
        <w:rPr>
          <w:rFonts w:hint="eastAsia" w:eastAsia="方正仿宋_GBK" w:cs="Times New Roman"/>
          <w:b w:val="0"/>
          <w:bCs/>
          <w:sz w:val="32"/>
          <w:szCs w:val="32"/>
          <w:shd w:val="clear" w:color="auto" w:fill="auto"/>
          <w:lang w:val="en-US" w:eastAsia="zh-CN"/>
        </w:rPr>
        <w:t>按投入总额的一定比例给予资金</w:t>
      </w:r>
      <w:r>
        <w:rPr>
          <w:rFonts w:hint="default" w:ascii="Times New Roman" w:hAnsi="Times New Roman" w:eastAsia="方正仿宋_GBK" w:cs="Times New Roman"/>
          <w:b w:val="0"/>
          <w:bCs/>
          <w:sz w:val="32"/>
          <w:szCs w:val="32"/>
          <w:shd w:val="clear" w:color="auto" w:fill="auto"/>
          <w:lang w:val="en-US" w:eastAsia="zh-CN"/>
        </w:rPr>
        <w:t>奖励。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32" w:firstLineChars="200"/>
        <w:jc w:val="both"/>
        <w:textAlignment w:val="auto"/>
        <w:rPr>
          <w:rStyle w:val="9"/>
          <w:rFonts w:hint="default" w:ascii="Times New Roman" w:hAnsi="Times New Roman" w:eastAsia="方正楷体" w:cs="Times New Roman"/>
          <w:b w:val="0"/>
          <w:bCs/>
          <w:i w:val="0"/>
          <w:iCs w:val="0"/>
          <w:caps w:val="0"/>
          <w:color w:val="auto"/>
          <w:spacing w:val="0"/>
          <w:sz w:val="32"/>
          <w:szCs w:val="32"/>
          <w:u w:val="none"/>
          <w:shd w:val="clear" w:color="auto" w:fill="auto"/>
          <w:lang w:val="en-US" w:eastAsia="zh-CN"/>
        </w:rPr>
      </w:pPr>
      <w:r>
        <w:rPr>
          <w:rStyle w:val="9"/>
          <w:rFonts w:hint="eastAsia" w:eastAsia="方正楷体" w:cs="Times New Roman"/>
          <w:b w:val="0"/>
          <w:bCs/>
          <w:i w:val="0"/>
          <w:iCs w:val="0"/>
          <w:caps w:val="0"/>
          <w:color w:val="auto"/>
          <w:spacing w:val="0"/>
          <w:sz w:val="32"/>
          <w:szCs w:val="32"/>
          <w:u w:val="none"/>
          <w:shd w:val="clear" w:color="auto" w:fill="auto"/>
          <w:lang w:val="en-US" w:eastAsia="zh-CN"/>
        </w:rPr>
        <w:t>三</w:t>
      </w:r>
      <w:r>
        <w:rPr>
          <w:rStyle w:val="9"/>
          <w:rFonts w:hint="default" w:ascii="Times New Roman" w:hAnsi="Times New Roman" w:eastAsia="方正楷体" w:cs="Times New Roman"/>
          <w:b w:val="0"/>
          <w:bCs/>
          <w:i w:val="0"/>
          <w:iCs w:val="0"/>
          <w:caps w:val="0"/>
          <w:color w:val="auto"/>
          <w:spacing w:val="0"/>
          <w:sz w:val="32"/>
          <w:szCs w:val="32"/>
          <w:u w:val="none"/>
          <w:shd w:val="clear" w:color="auto" w:fill="auto"/>
          <w:lang w:val="en-US" w:eastAsia="zh-CN"/>
        </w:rPr>
        <w:t>、产链协同生态营造</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8" w:lineRule="exact"/>
        <w:ind w:leftChars="0" w:right="0" w:rightChars="0" w:firstLine="632" w:firstLineChars="200"/>
        <w:jc w:val="both"/>
        <w:textAlignment w:val="auto"/>
        <w:rPr>
          <w:rStyle w:val="9"/>
          <w:rFonts w:hint="default" w:ascii="Times New Roman" w:hAnsi="Times New Roman" w:eastAsia="方正楷体" w:cs="Times New Roman"/>
          <w:b w:val="0"/>
          <w:bCs/>
          <w:i w:val="0"/>
          <w:iCs w:val="0"/>
          <w:caps w:val="0"/>
          <w:color w:val="auto"/>
          <w:spacing w:val="0"/>
          <w:sz w:val="32"/>
          <w:szCs w:val="32"/>
          <w:u w:val="none"/>
          <w:shd w:val="clear" w:color="auto" w:fill="auto"/>
          <w:lang w:val="en-US" w:eastAsia="zh-CN"/>
        </w:rPr>
      </w:pPr>
      <w:r>
        <w:rPr>
          <w:rFonts w:hint="eastAsia" w:eastAsia="方正仿宋_GBK" w:cs="Times New Roman"/>
          <w:b w:val="0"/>
          <w:bCs/>
          <w:sz w:val="32"/>
          <w:szCs w:val="32"/>
          <w:shd w:val="clear" w:color="auto" w:fill="auto"/>
          <w:lang w:val="en-US" w:eastAsia="zh-CN"/>
        </w:rPr>
        <w:t>（五）培育壮大“链主企业”。</w:t>
      </w:r>
      <w:r>
        <w:rPr>
          <w:rFonts w:hint="eastAsia" w:ascii="Times New Roman" w:hAnsi="Times New Roman" w:eastAsia="方正仿宋_GBK" w:cs="Times New Roman"/>
          <w:bCs/>
          <w:i w:val="0"/>
          <w:iCs w:val="0"/>
          <w:caps w:val="0"/>
          <w:color w:val="000000"/>
          <w:spacing w:val="0"/>
          <w:sz w:val="32"/>
          <w:szCs w:val="32"/>
          <w:lang w:eastAsia="zh-CN"/>
        </w:rPr>
        <w:t>支持</w:t>
      </w:r>
      <w:r>
        <w:rPr>
          <w:rFonts w:hint="eastAsia" w:eastAsia="方正仿宋_GBK" w:cs="Times New Roman"/>
          <w:bCs/>
          <w:i w:val="0"/>
          <w:iCs w:val="0"/>
          <w:caps w:val="0"/>
          <w:color w:val="000000"/>
          <w:spacing w:val="0"/>
          <w:sz w:val="32"/>
          <w:szCs w:val="32"/>
          <w:lang w:val="en-US" w:eastAsia="zh-CN"/>
        </w:rPr>
        <w:t>生态环保</w:t>
      </w:r>
      <w:r>
        <w:rPr>
          <w:rFonts w:hint="eastAsia" w:ascii="Times New Roman" w:hAnsi="Times New Roman" w:eastAsia="方正仿宋_GBK" w:cs="Times New Roman"/>
          <w:bCs/>
          <w:i w:val="0"/>
          <w:iCs w:val="0"/>
          <w:caps w:val="0"/>
          <w:color w:val="000000"/>
          <w:spacing w:val="0"/>
          <w:sz w:val="32"/>
          <w:szCs w:val="32"/>
          <w:lang w:val="en-US" w:eastAsia="zh-CN"/>
        </w:rPr>
        <w:t>产业链</w:t>
      </w:r>
      <w:r>
        <w:rPr>
          <w:rFonts w:hint="eastAsia" w:ascii="Times New Roman" w:hAnsi="Times New Roman" w:eastAsia="方正仿宋_GBK" w:cs="Times New Roman"/>
          <w:bCs/>
          <w:i w:val="0"/>
          <w:iCs w:val="0"/>
          <w:caps w:val="0"/>
          <w:color w:val="000000"/>
          <w:spacing w:val="0"/>
          <w:sz w:val="32"/>
          <w:szCs w:val="32"/>
          <w:lang w:eastAsia="zh-CN"/>
        </w:rPr>
        <w:t>“链主”企业加速成长为具备强大综合实力的产业生态主导型企业，更好发挥产业链发展带动作用。</w:t>
      </w:r>
      <w:r>
        <w:rPr>
          <w:rFonts w:hint="eastAsia" w:eastAsia="方正仿宋_GBK" w:cs="Times New Roman"/>
          <w:bCs/>
          <w:i w:val="0"/>
          <w:iCs w:val="0"/>
          <w:caps w:val="0"/>
          <w:color w:val="000000"/>
          <w:spacing w:val="0"/>
          <w:sz w:val="32"/>
          <w:szCs w:val="32"/>
          <w:lang w:val="en-US" w:eastAsia="zh-CN"/>
        </w:rPr>
        <w:t>针对</w:t>
      </w:r>
      <w:r>
        <w:rPr>
          <w:rFonts w:hint="default" w:ascii="Times New Roman" w:hAnsi="Times New Roman" w:eastAsia="方正仿宋_GBK" w:cs="Times New Roman"/>
          <w:b w:val="0"/>
          <w:bCs/>
          <w:sz w:val="32"/>
          <w:szCs w:val="32"/>
          <w:shd w:val="clear" w:color="auto" w:fill="auto"/>
        </w:rPr>
        <w:t>工商、税收、统计关系在成都高新区</w:t>
      </w:r>
      <w:r>
        <w:rPr>
          <w:rFonts w:hint="eastAsia" w:eastAsia="方正仿宋_GBK" w:cs="Times New Roman"/>
          <w:b w:val="0"/>
          <w:bCs/>
          <w:sz w:val="32"/>
          <w:szCs w:val="32"/>
          <w:shd w:val="clear" w:color="auto" w:fill="auto"/>
          <w:lang w:val="en-US" w:eastAsia="zh-CN"/>
        </w:rPr>
        <w:t>内，</w:t>
      </w:r>
      <w:r>
        <w:rPr>
          <w:rFonts w:hint="eastAsia" w:eastAsia="方正仿宋_GBK" w:cs="Times New Roman"/>
          <w:bCs/>
          <w:i w:val="0"/>
          <w:iCs w:val="0"/>
          <w:caps w:val="0"/>
          <w:color w:val="000000"/>
          <w:spacing w:val="0"/>
          <w:sz w:val="32"/>
          <w:szCs w:val="32"/>
          <w:lang w:val="en-US" w:eastAsia="zh-CN"/>
        </w:rPr>
        <w:t>经“成都市产业建圈强链人才计划”</w:t>
      </w:r>
      <w:r>
        <w:rPr>
          <w:rFonts w:hint="eastAsia" w:ascii="Times New Roman" w:hAnsi="Times New Roman" w:eastAsia="方正仿宋_GBK" w:cs="Times New Roman"/>
          <w:bCs/>
          <w:i w:val="0"/>
          <w:iCs w:val="0"/>
          <w:caps w:val="0"/>
          <w:color w:val="000000"/>
          <w:spacing w:val="0"/>
          <w:sz w:val="32"/>
          <w:szCs w:val="32"/>
          <w:lang w:eastAsia="zh-CN"/>
        </w:rPr>
        <w:t>认定</w:t>
      </w:r>
      <w:r>
        <w:rPr>
          <w:rFonts w:hint="eastAsia" w:eastAsia="方正仿宋_GBK" w:cs="Times New Roman"/>
          <w:bCs/>
          <w:i w:val="0"/>
          <w:iCs w:val="0"/>
          <w:caps w:val="0"/>
          <w:color w:val="000000"/>
          <w:spacing w:val="0"/>
          <w:sz w:val="32"/>
          <w:szCs w:val="32"/>
          <w:lang w:val="en-US" w:eastAsia="zh-CN"/>
        </w:rPr>
        <w:t>公示的本年度生态环保“链主”企业，给予认定奖励；认定当年，“链主”企业产业链年度营业收入达到一定金额以上，分档给予奖励；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32" w:firstLineChars="200"/>
        <w:jc w:val="both"/>
        <w:textAlignment w:val="auto"/>
        <w:rPr>
          <w:rStyle w:val="9"/>
          <w:rFonts w:hint="default" w:ascii="Times New Roman" w:hAnsi="Times New Roman" w:eastAsia="方正楷体" w:cs="Times New Roman"/>
          <w:b w:val="0"/>
          <w:bCs/>
          <w:i w:val="0"/>
          <w:iCs w:val="0"/>
          <w:caps w:val="0"/>
          <w:color w:val="auto"/>
          <w:spacing w:val="0"/>
          <w:sz w:val="32"/>
          <w:szCs w:val="32"/>
          <w:u w:val="none"/>
          <w:shd w:val="clear" w:color="auto" w:fill="auto"/>
          <w:lang w:val="en-US" w:eastAsia="zh-CN"/>
        </w:rPr>
      </w:pPr>
      <w:r>
        <w:rPr>
          <w:rFonts w:hint="eastAsia" w:eastAsia="方正仿宋简体" w:cs="Times New Roman"/>
          <w:b w:val="0"/>
          <w:bCs/>
          <w:i w:val="0"/>
          <w:iCs w:val="0"/>
          <w:caps w:val="0"/>
          <w:color w:val="000000"/>
          <w:spacing w:val="0"/>
          <w:sz w:val="32"/>
          <w:szCs w:val="32"/>
          <w:highlight w:val="none"/>
          <w:shd w:val="clear" w:color="auto" w:fill="auto"/>
          <w:lang w:val="en-US" w:eastAsia="zh-CN"/>
        </w:rPr>
        <w:t>（六）</w:t>
      </w:r>
      <w:r>
        <w:rPr>
          <w:rFonts w:hint="default" w:eastAsia="方正仿宋简体" w:cs="Times New Roman"/>
          <w:b w:val="0"/>
          <w:bCs/>
          <w:i w:val="0"/>
          <w:iCs w:val="0"/>
          <w:caps w:val="0"/>
          <w:color w:val="000000"/>
          <w:spacing w:val="0"/>
          <w:sz w:val="32"/>
          <w:szCs w:val="32"/>
          <w:shd w:val="clear" w:color="auto" w:fill="auto"/>
          <w:lang w:val="en-US" w:eastAsia="zh-CN"/>
        </w:rPr>
        <w:t>开辟</w:t>
      </w:r>
      <w:r>
        <w:rPr>
          <w:rFonts w:hint="eastAsia" w:eastAsia="方正仿宋简体" w:cs="Times New Roman"/>
          <w:b w:val="0"/>
          <w:bCs/>
          <w:i w:val="0"/>
          <w:iCs w:val="0"/>
          <w:caps w:val="0"/>
          <w:color w:val="000000"/>
          <w:spacing w:val="0"/>
          <w:sz w:val="32"/>
          <w:szCs w:val="32"/>
          <w:shd w:val="clear" w:color="auto" w:fill="auto"/>
          <w:lang w:val="en-US" w:eastAsia="zh-CN"/>
        </w:rPr>
        <w:t>生态环保企业</w:t>
      </w:r>
      <w:r>
        <w:rPr>
          <w:rFonts w:hint="default" w:eastAsia="方正仿宋简体" w:cs="Times New Roman"/>
          <w:b w:val="0"/>
          <w:bCs/>
          <w:i w:val="0"/>
          <w:iCs w:val="0"/>
          <w:caps w:val="0"/>
          <w:color w:val="000000"/>
          <w:spacing w:val="0"/>
          <w:sz w:val="32"/>
          <w:szCs w:val="32"/>
          <w:shd w:val="clear" w:color="auto" w:fill="auto"/>
          <w:lang w:val="en-US" w:eastAsia="zh-CN"/>
        </w:rPr>
        <w:t>绿色通道。</w:t>
      </w:r>
      <w:r>
        <w:rPr>
          <w:rFonts w:hint="default" w:eastAsia="方正仿宋_GBK" w:cs="Times New Roman"/>
          <w:b w:val="0"/>
          <w:bCs/>
          <w:sz w:val="32"/>
          <w:szCs w:val="32"/>
          <w:shd w:val="clear" w:color="auto" w:fill="auto"/>
          <w:lang w:val="en-US" w:eastAsia="zh-CN"/>
        </w:rPr>
        <w:t>对企业加大融资</w:t>
      </w:r>
      <w:r>
        <w:rPr>
          <w:rFonts w:hint="eastAsia" w:eastAsia="方正仿宋_GBK" w:cs="Times New Roman"/>
          <w:b w:val="0"/>
          <w:bCs/>
          <w:sz w:val="32"/>
          <w:szCs w:val="32"/>
          <w:shd w:val="clear" w:color="auto" w:fill="auto"/>
          <w:lang w:val="en-US" w:eastAsia="zh-CN"/>
        </w:rPr>
        <w:t>和申请上级财政奖补资金的</w:t>
      </w:r>
      <w:r>
        <w:rPr>
          <w:rFonts w:hint="default" w:eastAsia="方正仿宋_GBK" w:cs="Times New Roman"/>
          <w:b w:val="0"/>
          <w:bCs/>
          <w:sz w:val="32"/>
          <w:szCs w:val="32"/>
          <w:shd w:val="clear" w:color="auto" w:fill="auto"/>
          <w:lang w:val="en-US" w:eastAsia="zh-CN"/>
        </w:rPr>
        <w:t>服务力度，</w:t>
      </w:r>
      <w:r>
        <w:rPr>
          <w:rFonts w:hint="eastAsia" w:eastAsia="方正仿宋_GBK" w:cs="Times New Roman"/>
          <w:b w:val="0"/>
          <w:bCs/>
          <w:sz w:val="32"/>
          <w:szCs w:val="32"/>
          <w:shd w:val="clear" w:color="auto" w:fill="auto"/>
          <w:lang w:val="en-US" w:eastAsia="zh-CN"/>
        </w:rPr>
        <w:t>协调</w:t>
      </w:r>
      <w:r>
        <w:rPr>
          <w:rFonts w:hint="default" w:eastAsia="方正仿宋_GBK" w:cs="Times New Roman"/>
          <w:b w:val="0"/>
          <w:bCs/>
          <w:sz w:val="32"/>
          <w:szCs w:val="32"/>
          <w:shd w:val="clear" w:color="auto" w:fill="auto"/>
          <w:lang w:val="en-US" w:eastAsia="zh-CN"/>
        </w:rPr>
        <w:t>开辟绿色办贷通道</w:t>
      </w:r>
      <w:r>
        <w:rPr>
          <w:rFonts w:hint="eastAsia" w:eastAsia="方正仿宋_GBK" w:cs="Times New Roman"/>
          <w:b w:val="0"/>
          <w:bCs/>
          <w:sz w:val="32"/>
          <w:szCs w:val="32"/>
          <w:shd w:val="clear" w:color="auto" w:fill="auto"/>
          <w:lang w:val="en-US" w:eastAsia="zh-CN"/>
        </w:rPr>
        <w:t>，争取优惠利率支持</w:t>
      </w:r>
      <w:r>
        <w:rPr>
          <w:rFonts w:hint="default" w:eastAsia="方正仿宋_GBK" w:cs="Times New Roman"/>
          <w:b w:val="0"/>
          <w:bCs/>
          <w:sz w:val="32"/>
          <w:szCs w:val="32"/>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32" w:firstLineChars="200"/>
        <w:jc w:val="both"/>
        <w:textAlignment w:val="auto"/>
        <w:rPr>
          <w:rFonts w:hint="default" w:ascii="Times New Roman" w:hAnsi="Times New Roman" w:eastAsia="方正仿宋_GBK" w:cs="Times New Roman"/>
          <w:b w:val="0"/>
          <w:bCs/>
          <w:sz w:val="32"/>
          <w:szCs w:val="32"/>
          <w:shd w:val="clear" w:color="auto" w:fill="auto"/>
          <w:lang w:val="en-US" w:eastAsia="zh-CN"/>
        </w:rPr>
      </w:pPr>
      <w:r>
        <w:rPr>
          <w:rFonts w:hint="eastAsia" w:eastAsia="方正仿宋简体" w:cs="Times New Roman"/>
          <w:b w:val="0"/>
          <w:bCs/>
          <w:i w:val="0"/>
          <w:iCs w:val="0"/>
          <w:caps w:val="0"/>
          <w:color w:val="000000"/>
          <w:spacing w:val="0"/>
          <w:sz w:val="32"/>
          <w:szCs w:val="32"/>
          <w:shd w:val="clear" w:color="auto" w:fill="auto"/>
          <w:lang w:val="en-US" w:eastAsia="zh-CN"/>
        </w:rPr>
        <w:t>（七）数字赋能产业发展。</w:t>
      </w:r>
      <w:r>
        <w:rPr>
          <w:rFonts w:hint="eastAsia" w:eastAsia="方正仿宋_GBK" w:cs="Times New Roman"/>
          <w:b w:val="0"/>
          <w:bCs/>
          <w:sz w:val="32"/>
          <w:szCs w:val="32"/>
          <w:shd w:val="clear" w:color="auto" w:fill="auto"/>
          <w:lang w:val="en-US" w:eastAsia="zh-CN"/>
        </w:rPr>
        <w:t>鼓励企业或第三方机构建设生态环保数据服务平台、产业链网络化协同平台并开放共享，对外服务企业数达到200家（含）以上的，按照平台建设投资额的一定比例给予补助。</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32" w:firstLineChars="200"/>
        <w:jc w:val="both"/>
        <w:textAlignment w:val="auto"/>
        <w:rPr>
          <w:rFonts w:hint="eastAsia" w:eastAsia="方正仿宋_GBK" w:cs="Times New Roman"/>
          <w:b w:val="0"/>
          <w:bCs/>
          <w:color w:val="000000"/>
          <w:spacing w:val="0"/>
          <w:w w:val="100"/>
          <w:kern w:val="0"/>
          <w:position w:val="0"/>
          <w:sz w:val="32"/>
          <w:szCs w:val="32"/>
          <w:shd w:val="clear" w:color="auto" w:fill="auto"/>
          <w:lang w:eastAsia="zh-CN" w:bidi="en-US"/>
        </w:rPr>
      </w:pPr>
      <w:r>
        <w:rPr>
          <w:rFonts w:hint="eastAsia" w:eastAsia="方正仿宋简体" w:cs="Times New Roman"/>
          <w:b w:val="0"/>
          <w:bCs/>
          <w:i w:val="0"/>
          <w:iCs w:val="0"/>
          <w:caps w:val="0"/>
          <w:color w:val="000000"/>
          <w:spacing w:val="0"/>
          <w:sz w:val="32"/>
          <w:szCs w:val="32"/>
          <w:shd w:val="clear" w:color="auto" w:fill="auto"/>
          <w:lang w:val="en-US" w:eastAsia="zh-CN"/>
        </w:rPr>
        <w:t>（八）助力企业市场开拓。</w:t>
      </w:r>
      <w:r>
        <w:rPr>
          <w:rFonts w:hint="default" w:ascii="Times New Roman" w:hAnsi="Times New Roman" w:eastAsia="方正仿宋_GBK" w:cs="Times New Roman"/>
          <w:b w:val="0"/>
          <w:bCs/>
          <w:sz w:val="32"/>
          <w:szCs w:val="32"/>
          <w:shd w:val="clear" w:color="auto" w:fill="auto"/>
        </w:rPr>
        <w:t>企业参加市级</w:t>
      </w:r>
      <w:r>
        <w:rPr>
          <w:rFonts w:hint="eastAsia" w:eastAsia="方正仿宋_GBK" w:cs="Times New Roman"/>
          <w:b w:val="0"/>
          <w:bCs/>
          <w:sz w:val="32"/>
          <w:szCs w:val="32"/>
          <w:shd w:val="clear" w:color="auto" w:fill="auto"/>
          <w:lang w:eastAsia="zh-CN"/>
        </w:rPr>
        <w:t>（</w:t>
      </w:r>
      <w:r>
        <w:rPr>
          <w:rFonts w:hint="eastAsia" w:eastAsia="方正仿宋_GBK" w:cs="Times New Roman"/>
          <w:b w:val="0"/>
          <w:bCs/>
          <w:sz w:val="32"/>
          <w:szCs w:val="32"/>
          <w:shd w:val="clear" w:color="auto" w:fill="auto"/>
          <w:lang w:val="en-US" w:eastAsia="zh-CN"/>
        </w:rPr>
        <w:t>含市级</w:t>
      </w:r>
      <w:r>
        <w:rPr>
          <w:rFonts w:hint="eastAsia" w:eastAsia="方正仿宋_GBK" w:cs="Times New Roman"/>
          <w:b w:val="0"/>
          <w:bCs/>
          <w:sz w:val="32"/>
          <w:szCs w:val="32"/>
          <w:shd w:val="clear" w:color="auto" w:fill="auto"/>
          <w:lang w:eastAsia="zh-CN"/>
        </w:rPr>
        <w:t>）</w:t>
      </w:r>
      <w:r>
        <w:rPr>
          <w:rFonts w:hint="default" w:ascii="Times New Roman" w:hAnsi="Times New Roman" w:eastAsia="方正仿宋_GBK" w:cs="Times New Roman"/>
          <w:b w:val="0"/>
          <w:bCs/>
          <w:sz w:val="32"/>
          <w:szCs w:val="32"/>
          <w:shd w:val="clear" w:color="auto" w:fill="auto"/>
        </w:rPr>
        <w:t>以上管理部门认可的国际、国内</w:t>
      </w:r>
      <w:r>
        <w:rPr>
          <w:rFonts w:hint="eastAsia" w:eastAsia="方正仿宋_GBK" w:cs="Times New Roman"/>
          <w:b w:val="0"/>
          <w:bCs/>
          <w:sz w:val="32"/>
          <w:szCs w:val="32"/>
          <w:shd w:val="clear" w:color="auto" w:fill="auto"/>
          <w:lang w:val="en-US" w:eastAsia="zh-CN"/>
        </w:rPr>
        <w:t>生态环保领域</w:t>
      </w:r>
      <w:r>
        <w:rPr>
          <w:rFonts w:hint="default" w:ascii="Times New Roman" w:hAnsi="Times New Roman" w:eastAsia="方正仿宋_GBK" w:cs="Times New Roman"/>
          <w:b w:val="0"/>
          <w:bCs/>
          <w:sz w:val="32"/>
          <w:szCs w:val="32"/>
          <w:shd w:val="clear" w:color="auto" w:fill="auto"/>
        </w:rPr>
        <w:t>专业展会，</w:t>
      </w:r>
      <w:r>
        <w:rPr>
          <w:rFonts w:hint="eastAsia" w:ascii="Times New Roman" w:hAnsi="Times New Roman" w:eastAsia="方正仿宋_GBK" w:cs="Times New Roman"/>
          <w:b w:val="0"/>
          <w:bCs/>
          <w:color w:val="000000"/>
          <w:spacing w:val="0"/>
          <w:w w:val="100"/>
          <w:kern w:val="0"/>
          <w:position w:val="0"/>
          <w:sz w:val="32"/>
          <w:szCs w:val="32"/>
          <w:shd w:val="clear" w:color="auto" w:fill="auto"/>
          <w:lang w:eastAsia="en-US" w:bidi="en-US"/>
        </w:rPr>
        <w:t>按展位费、布展费的</w:t>
      </w:r>
      <w:r>
        <w:rPr>
          <w:rFonts w:hint="eastAsia" w:eastAsia="方正仿宋_GBK" w:cs="Times New Roman"/>
          <w:b w:val="0"/>
          <w:bCs/>
          <w:color w:val="000000"/>
          <w:spacing w:val="0"/>
          <w:w w:val="100"/>
          <w:kern w:val="0"/>
          <w:position w:val="0"/>
          <w:sz w:val="32"/>
          <w:szCs w:val="32"/>
          <w:shd w:val="clear" w:color="auto" w:fill="auto"/>
          <w:lang w:val="en-US" w:eastAsia="zh-CN" w:bidi="en-US"/>
        </w:rPr>
        <w:t>一定比例</w:t>
      </w:r>
      <w:r>
        <w:rPr>
          <w:rFonts w:hint="eastAsia" w:ascii="Times New Roman" w:hAnsi="Times New Roman" w:eastAsia="方正仿宋_GBK" w:cs="Times New Roman"/>
          <w:b w:val="0"/>
          <w:bCs/>
          <w:color w:val="000000"/>
          <w:spacing w:val="0"/>
          <w:w w:val="100"/>
          <w:kern w:val="0"/>
          <w:position w:val="0"/>
          <w:sz w:val="32"/>
          <w:szCs w:val="32"/>
          <w:shd w:val="clear" w:color="auto" w:fill="auto"/>
          <w:lang w:eastAsia="en-US" w:bidi="en-US"/>
        </w:rPr>
        <w:t>给予补贴</w:t>
      </w:r>
      <w:r>
        <w:rPr>
          <w:rFonts w:hint="eastAsia" w:eastAsia="方正仿宋_GBK" w:cs="Times New Roman"/>
          <w:b w:val="0"/>
          <w:bCs/>
          <w:color w:val="000000"/>
          <w:spacing w:val="0"/>
          <w:w w:val="100"/>
          <w:kern w:val="0"/>
          <w:position w:val="0"/>
          <w:sz w:val="32"/>
          <w:szCs w:val="32"/>
          <w:shd w:val="clear" w:color="auto" w:fill="auto"/>
          <w:lang w:eastAsia="zh-CN" w:bidi="en-US"/>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8" w:lineRule="exact"/>
        <w:ind w:leftChars="0" w:right="0" w:rightChars="0" w:firstLine="632" w:firstLineChars="200"/>
        <w:jc w:val="both"/>
        <w:textAlignment w:val="auto"/>
        <w:rPr>
          <w:rStyle w:val="9"/>
          <w:rFonts w:hint="default" w:ascii="Times New Roman" w:hAnsi="Times New Roman" w:eastAsia="方正楷体" w:cs="Times New Roman"/>
          <w:b w:val="0"/>
          <w:bCs/>
          <w:i w:val="0"/>
          <w:iCs w:val="0"/>
          <w:caps w:val="0"/>
          <w:color w:val="auto"/>
          <w:spacing w:val="0"/>
          <w:sz w:val="32"/>
          <w:szCs w:val="32"/>
          <w:u w:val="none"/>
          <w:shd w:val="clear" w:color="auto" w:fill="auto"/>
          <w:lang w:val="en-US" w:eastAsia="zh-CN"/>
        </w:rPr>
      </w:pPr>
      <w:r>
        <w:rPr>
          <w:rStyle w:val="9"/>
          <w:rFonts w:hint="eastAsia" w:eastAsia="方正楷体" w:cs="Times New Roman"/>
          <w:b w:val="0"/>
          <w:bCs/>
          <w:i w:val="0"/>
          <w:iCs w:val="0"/>
          <w:caps w:val="0"/>
          <w:color w:val="auto"/>
          <w:spacing w:val="0"/>
          <w:sz w:val="32"/>
          <w:szCs w:val="32"/>
          <w:u w:val="none"/>
          <w:shd w:val="clear" w:color="auto" w:fill="auto"/>
          <w:lang w:val="en-US" w:eastAsia="zh-CN"/>
        </w:rPr>
        <w:t>四</w:t>
      </w:r>
      <w:r>
        <w:rPr>
          <w:rStyle w:val="9"/>
          <w:rFonts w:hint="default" w:ascii="Times New Roman" w:hAnsi="Times New Roman" w:eastAsia="方正楷体" w:cs="Times New Roman"/>
          <w:b w:val="0"/>
          <w:bCs/>
          <w:i w:val="0"/>
          <w:iCs w:val="0"/>
          <w:caps w:val="0"/>
          <w:color w:val="auto"/>
          <w:spacing w:val="0"/>
          <w:sz w:val="32"/>
          <w:szCs w:val="32"/>
          <w:u w:val="none"/>
          <w:shd w:val="clear" w:color="auto" w:fill="auto"/>
          <w:lang w:val="en-US" w:eastAsia="zh-CN"/>
        </w:rPr>
        <w:t>、</w:t>
      </w:r>
      <w:r>
        <w:rPr>
          <w:rStyle w:val="9"/>
          <w:rFonts w:hint="eastAsia" w:eastAsia="方正楷体" w:cs="Times New Roman"/>
          <w:b w:val="0"/>
          <w:bCs/>
          <w:i w:val="0"/>
          <w:iCs w:val="0"/>
          <w:caps w:val="0"/>
          <w:color w:val="auto"/>
          <w:spacing w:val="0"/>
          <w:sz w:val="32"/>
          <w:szCs w:val="32"/>
          <w:u w:val="none"/>
          <w:shd w:val="clear" w:color="auto" w:fill="auto"/>
          <w:lang w:val="en-US" w:eastAsia="zh-CN"/>
        </w:rPr>
        <w:t>减污</w:t>
      </w:r>
      <w:r>
        <w:rPr>
          <w:rStyle w:val="9"/>
          <w:rFonts w:hint="default" w:ascii="Times New Roman" w:hAnsi="Times New Roman" w:eastAsia="方正楷体" w:cs="Times New Roman"/>
          <w:b w:val="0"/>
          <w:bCs/>
          <w:i w:val="0"/>
          <w:iCs w:val="0"/>
          <w:caps w:val="0"/>
          <w:color w:val="auto"/>
          <w:spacing w:val="0"/>
          <w:sz w:val="32"/>
          <w:szCs w:val="32"/>
          <w:u w:val="none"/>
          <w:shd w:val="clear" w:color="auto" w:fill="auto"/>
          <w:lang w:val="en-US" w:eastAsia="zh-CN"/>
        </w:rPr>
        <w:t>降碳绿色发展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32" w:firstLineChars="200"/>
        <w:jc w:val="both"/>
        <w:textAlignment w:val="auto"/>
        <w:rPr>
          <w:rFonts w:hint="eastAsia" w:eastAsia="方正仿宋_GBK" w:cs="Times New Roman"/>
          <w:b w:val="0"/>
          <w:bCs/>
          <w:sz w:val="32"/>
          <w:szCs w:val="32"/>
          <w:shd w:val="clear" w:color="auto" w:fill="auto"/>
          <w:lang w:val="en-US" w:eastAsia="zh-CN"/>
        </w:rPr>
      </w:pPr>
      <w:r>
        <w:rPr>
          <w:rFonts w:hint="eastAsia" w:eastAsia="方正仿宋简体" w:cs="Times New Roman"/>
          <w:b w:val="0"/>
          <w:bCs/>
          <w:i w:val="0"/>
          <w:iCs w:val="0"/>
          <w:caps w:val="0"/>
          <w:color w:val="000000"/>
          <w:spacing w:val="0"/>
          <w:sz w:val="32"/>
          <w:szCs w:val="32"/>
          <w:shd w:val="clear" w:color="auto" w:fill="auto"/>
          <w:lang w:val="en-US" w:eastAsia="zh-CN"/>
        </w:rPr>
        <w:t>（九）</w:t>
      </w:r>
      <w:r>
        <w:rPr>
          <w:rFonts w:hint="default" w:ascii="Times New Roman" w:hAnsi="Times New Roman" w:eastAsia="方正仿宋_GBK" w:cs="Times New Roman"/>
          <w:b w:val="0"/>
          <w:bCs/>
          <w:sz w:val="32"/>
          <w:szCs w:val="32"/>
          <w:shd w:val="clear" w:color="auto" w:fill="auto"/>
          <w:lang w:val="en-US" w:eastAsia="zh-CN"/>
        </w:rPr>
        <w:t>鼓励生产</w:t>
      </w:r>
      <w:r>
        <w:rPr>
          <w:rFonts w:hint="eastAsia" w:eastAsia="方正仿宋_GBK" w:cs="Times New Roman"/>
          <w:b w:val="0"/>
          <w:bCs/>
          <w:sz w:val="32"/>
          <w:szCs w:val="32"/>
          <w:shd w:val="clear" w:color="auto" w:fill="auto"/>
          <w:lang w:val="en-US" w:eastAsia="zh-CN"/>
        </w:rPr>
        <w:t>、研发型</w:t>
      </w:r>
      <w:r>
        <w:rPr>
          <w:rFonts w:hint="default" w:ascii="Times New Roman" w:hAnsi="Times New Roman" w:eastAsia="方正仿宋_GBK" w:cs="Times New Roman"/>
          <w:b w:val="0"/>
          <w:bCs/>
          <w:sz w:val="32"/>
          <w:szCs w:val="32"/>
          <w:shd w:val="clear" w:color="auto" w:fill="auto"/>
          <w:lang w:val="en-US" w:eastAsia="zh-CN"/>
        </w:rPr>
        <w:t>企业</w:t>
      </w:r>
      <w:r>
        <w:rPr>
          <w:rFonts w:hint="eastAsia" w:eastAsia="方正仿宋_GBK" w:cs="Times New Roman"/>
          <w:b w:val="0"/>
          <w:bCs/>
          <w:sz w:val="32"/>
          <w:szCs w:val="32"/>
          <w:shd w:val="clear" w:color="auto" w:fill="auto"/>
          <w:lang w:val="en-US" w:eastAsia="zh-CN"/>
        </w:rPr>
        <w:t>与机构自主提标升级污染治理措施，</w:t>
      </w:r>
      <w:r>
        <w:rPr>
          <w:rFonts w:hint="default" w:ascii="Times New Roman" w:hAnsi="Times New Roman" w:eastAsia="方正仿宋_GBK" w:cs="Times New Roman"/>
          <w:b w:val="0"/>
          <w:bCs/>
          <w:sz w:val="32"/>
          <w:szCs w:val="32"/>
          <w:shd w:val="clear" w:color="auto" w:fill="auto"/>
          <w:lang w:val="en-US" w:eastAsia="zh-CN"/>
        </w:rPr>
        <w:t>开展</w:t>
      </w:r>
      <w:r>
        <w:rPr>
          <w:rFonts w:hint="eastAsia" w:eastAsia="方正仿宋_GBK" w:cs="Times New Roman"/>
          <w:b w:val="0"/>
          <w:bCs/>
          <w:sz w:val="32"/>
          <w:szCs w:val="32"/>
          <w:shd w:val="clear" w:color="auto" w:fill="auto"/>
          <w:lang w:val="en-US" w:eastAsia="zh-CN"/>
        </w:rPr>
        <w:t>总量替代指标污染物减排，</w:t>
      </w:r>
      <w:r>
        <w:rPr>
          <w:rFonts w:hint="default" w:ascii="Times New Roman" w:hAnsi="Times New Roman" w:eastAsia="方正仿宋_GBK" w:cs="Times New Roman"/>
          <w:b w:val="0"/>
          <w:bCs/>
          <w:sz w:val="32"/>
          <w:szCs w:val="32"/>
          <w:shd w:val="clear" w:color="auto" w:fill="auto"/>
          <w:lang w:val="en-US" w:eastAsia="zh-CN"/>
        </w:rPr>
        <w:t>按照上级认定</w:t>
      </w:r>
      <w:r>
        <w:rPr>
          <w:rFonts w:hint="eastAsia" w:eastAsia="方正仿宋_GBK" w:cs="Times New Roman"/>
          <w:b w:val="0"/>
          <w:bCs/>
          <w:sz w:val="32"/>
          <w:szCs w:val="32"/>
          <w:shd w:val="clear" w:color="auto" w:fill="auto"/>
          <w:lang w:val="en-US" w:eastAsia="zh-CN"/>
        </w:rPr>
        <w:t>年度</w:t>
      </w:r>
      <w:r>
        <w:rPr>
          <w:rFonts w:hint="default" w:ascii="Times New Roman" w:hAnsi="Times New Roman" w:eastAsia="方正仿宋_GBK" w:cs="Times New Roman"/>
          <w:b w:val="0"/>
          <w:bCs/>
          <w:sz w:val="32"/>
          <w:szCs w:val="32"/>
          <w:shd w:val="clear" w:color="auto" w:fill="auto"/>
          <w:lang w:val="en-US" w:eastAsia="zh-CN"/>
        </w:rPr>
        <w:t>减排</w:t>
      </w:r>
      <w:r>
        <w:rPr>
          <w:rFonts w:hint="eastAsia" w:eastAsia="方正仿宋_GBK" w:cs="Times New Roman"/>
          <w:b w:val="0"/>
          <w:bCs/>
          <w:sz w:val="32"/>
          <w:szCs w:val="32"/>
          <w:shd w:val="clear" w:color="auto" w:fill="auto"/>
          <w:lang w:val="en-US" w:eastAsia="zh-CN"/>
        </w:rPr>
        <w:t>量，</w:t>
      </w:r>
      <w:r>
        <w:rPr>
          <w:rFonts w:hint="default" w:ascii="Times New Roman" w:hAnsi="Times New Roman" w:eastAsia="方正仿宋_GBK" w:cs="Times New Roman"/>
          <w:b w:val="0"/>
          <w:bCs/>
          <w:sz w:val="32"/>
          <w:szCs w:val="32"/>
          <w:shd w:val="clear" w:color="auto" w:fill="auto"/>
          <w:lang w:val="en-US" w:eastAsia="zh-CN"/>
        </w:rPr>
        <w:t>给予</w:t>
      </w:r>
      <w:r>
        <w:rPr>
          <w:rFonts w:hint="eastAsia" w:eastAsia="方正仿宋_GBK" w:cs="Times New Roman"/>
          <w:b w:val="0"/>
          <w:bCs/>
          <w:sz w:val="32"/>
          <w:szCs w:val="32"/>
          <w:shd w:val="clear" w:color="auto" w:fill="auto"/>
          <w:lang w:val="en-US" w:eastAsia="zh-CN"/>
        </w:rPr>
        <w:t>一次性</w:t>
      </w:r>
      <w:r>
        <w:rPr>
          <w:rFonts w:hint="default" w:ascii="Times New Roman" w:hAnsi="Times New Roman" w:eastAsia="方正仿宋_GBK" w:cs="Times New Roman"/>
          <w:b w:val="0"/>
          <w:bCs/>
          <w:sz w:val="32"/>
          <w:szCs w:val="32"/>
          <w:shd w:val="clear" w:color="auto" w:fill="auto"/>
          <w:lang w:val="en-US" w:eastAsia="zh-CN"/>
        </w:rPr>
        <w:t>奖励</w:t>
      </w:r>
      <w:r>
        <w:rPr>
          <w:rFonts w:hint="eastAsia" w:eastAsia="方正仿宋_GBK" w:cs="Times New Roman"/>
          <w:b w:val="0"/>
          <w:bCs/>
          <w:sz w:val="32"/>
          <w:szCs w:val="32"/>
          <w:shd w:val="clear" w:color="auto" w:fill="auto"/>
          <w:lang w:val="en-US" w:eastAsia="zh-CN"/>
        </w:rPr>
        <w:t>；</w:t>
      </w:r>
      <w:r>
        <w:rPr>
          <w:rFonts w:hint="default" w:ascii="Times New Roman" w:hAnsi="Times New Roman" w:eastAsia="方正仿宋_GBK" w:cs="Times New Roman"/>
          <w:bCs/>
          <w:szCs w:val="32"/>
          <w:lang w:val="en-US" w:eastAsia="zh-CN"/>
        </w:rPr>
        <w:t>对通过非交易行为实现减少二氧化碳排放总量</w:t>
      </w:r>
      <w:r>
        <w:rPr>
          <w:rFonts w:hint="eastAsia" w:eastAsia="方正仿宋_GBK" w:cs="Times New Roman"/>
          <w:bCs/>
          <w:szCs w:val="32"/>
          <w:lang w:val="en-US" w:eastAsia="zh-CN"/>
        </w:rPr>
        <w:t>的企业、机构给予一次性资金补助。</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32" w:firstLineChars="200"/>
        <w:jc w:val="both"/>
        <w:textAlignment w:val="auto"/>
        <w:rPr>
          <w:rFonts w:hint="default" w:ascii="Times New Roman" w:hAnsi="Times New Roman" w:eastAsia="方正仿宋_GBK" w:cs="Times New Roman"/>
          <w:b w:val="0"/>
          <w:bCs/>
          <w:sz w:val="32"/>
          <w:szCs w:val="32"/>
          <w:shd w:val="clear" w:color="auto" w:fill="auto"/>
          <w:lang w:val="en-US" w:eastAsia="zh-CN"/>
        </w:rPr>
      </w:pPr>
      <w:r>
        <w:rPr>
          <w:rFonts w:hint="eastAsia" w:eastAsia="方正仿宋_GBK" w:cs="Times New Roman"/>
          <w:b w:val="0"/>
          <w:bCs/>
          <w:sz w:val="32"/>
          <w:szCs w:val="32"/>
          <w:shd w:val="clear" w:color="auto" w:fill="auto"/>
          <w:lang w:val="en-US" w:eastAsia="zh-CN"/>
        </w:rPr>
        <w:t>（十）对尚未安装且自愿</w:t>
      </w:r>
      <w:r>
        <w:rPr>
          <w:rFonts w:hint="default" w:ascii="Times New Roman" w:hAnsi="Times New Roman" w:eastAsia="方正仿宋_GBK" w:cs="Times New Roman"/>
          <w:b w:val="0"/>
          <w:bCs/>
          <w:sz w:val="32"/>
          <w:szCs w:val="32"/>
          <w:shd w:val="clear" w:color="auto" w:fill="auto"/>
          <w:lang w:val="en-US" w:eastAsia="zh-CN"/>
        </w:rPr>
        <w:t>安装污染源在线监控设施的企业</w:t>
      </w:r>
      <w:r>
        <w:rPr>
          <w:rFonts w:hint="eastAsia" w:eastAsia="方正仿宋_GBK" w:cs="Times New Roman"/>
          <w:b w:val="0"/>
          <w:bCs/>
          <w:sz w:val="32"/>
          <w:szCs w:val="32"/>
          <w:shd w:val="clear" w:color="auto" w:fill="auto"/>
          <w:lang w:val="en-US" w:eastAsia="zh-CN"/>
        </w:rPr>
        <w:t>，按照</w:t>
      </w:r>
      <w:r>
        <w:rPr>
          <w:rFonts w:hint="default" w:ascii="Times New Roman" w:hAnsi="Times New Roman" w:eastAsia="方正仿宋_GBK" w:cs="Times New Roman"/>
          <w:b w:val="0"/>
          <w:bCs/>
          <w:sz w:val="32"/>
          <w:szCs w:val="32"/>
          <w:shd w:val="clear" w:color="auto" w:fill="auto"/>
          <w:lang w:val="en-US" w:eastAsia="zh-CN"/>
        </w:rPr>
        <w:t>基建、设备总投入</w:t>
      </w:r>
      <w:r>
        <w:rPr>
          <w:rFonts w:hint="eastAsia" w:eastAsia="方正仿宋_GBK" w:cs="Times New Roman"/>
          <w:b w:val="0"/>
          <w:bCs/>
          <w:sz w:val="32"/>
          <w:szCs w:val="32"/>
          <w:shd w:val="clear" w:color="auto" w:fill="auto"/>
          <w:lang w:val="en-US" w:eastAsia="zh-CN"/>
        </w:rPr>
        <w:t>的一定比例</w:t>
      </w:r>
      <w:r>
        <w:rPr>
          <w:rFonts w:hint="default" w:ascii="Times New Roman" w:hAnsi="Times New Roman" w:eastAsia="方正仿宋_GBK" w:cs="Times New Roman"/>
          <w:b w:val="0"/>
          <w:bCs/>
          <w:sz w:val="32"/>
          <w:szCs w:val="32"/>
          <w:shd w:val="clear" w:color="auto" w:fill="auto"/>
          <w:lang w:val="en-US" w:eastAsia="zh-CN"/>
        </w:rPr>
        <w:t>，</w:t>
      </w:r>
      <w:r>
        <w:rPr>
          <w:rFonts w:hint="eastAsia" w:eastAsia="方正仿宋_GBK" w:cs="Times New Roman"/>
          <w:b w:val="0"/>
          <w:bCs/>
          <w:sz w:val="32"/>
          <w:szCs w:val="32"/>
          <w:shd w:val="clear" w:color="auto" w:fill="auto"/>
          <w:lang w:val="en-US" w:eastAsia="zh-CN"/>
        </w:rPr>
        <w:t>给予</w:t>
      </w:r>
      <w:r>
        <w:rPr>
          <w:rFonts w:hint="default" w:ascii="Times New Roman" w:hAnsi="Times New Roman" w:eastAsia="方正仿宋_GBK" w:cs="Times New Roman"/>
          <w:b w:val="0"/>
          <w:bCs/>
          <w:sz w:val="32"/>
          <w:szCs w:val="32"/>
          <w:shd w:val="clear" w:color="auto" w:fill="auto"/>
          <w:lang w:val="en-US" w:eastAsia="zh-CN"/>
        </w:rPr>
        <w:t>一次性奖励。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32" w:firstLineChars="200"/>
        <w:jc w:val="both"/>
        <w:textAlignment w:val="auto"/>
        <w:rPr>
          <w:rFonts w:hint="eastAsia" w:eastAsia="方正仿宋_GBK" w:cs="Times New Roman"/>
          <w:b w:val="0"/>
          <w:bCs/>
          <w:color w:val="000000"/>
          <w:spacing w:val="0"/>
          <w:w w:val="100"/>
          <w:kern w:val="0"/>
          <w:position w:val="0"/>
          <w:sz w:val="32"/>
          <w:szCs w:val="32"/>
          <w:shd w:val="clear" w:color="auto" w:fill="auto"/>
          <w:lang w:eastAsia="zh-CN" w:bidi="en-US"/>
        </w:rPr>
      </w:pPr>
      <w:r>
        <w:rPr>
          <w:rFonts w:hint="eastAsia" w:eastAsia="方正仿宋简体" w:cs="Times New Roman"/>
          <w:b w:val="0"/>
          <w:bCs/>
          <w:i w:val="0"/>
          <w:iCs w:val="0"/>
          <w:caps w:val="0"/>
          <w:color w:val="000000"/>
          <w:spacing w:val="0"/>
          <w:sz w:val="32"/>
          <w:szCs w:val="32"/>
          <w:shd w:val="clear" w:color="auto" w:fill="auto"/>
          <w:lang w:val="en-US" w:eastAsia="zh-CN"/>
        </w:rPr>
        <w:t>（十一）鼓励支持企业、机构</w:t>
      </w:r>
      <w:r>
        <w:rPr>
          <w:rFonts w:hint="default" w:ascii="Times New Roman" w:hAnsi="Times New Roman" w:eastAsia="方正仿宋_GBK" w:cs="Times New Roman"/>
          <w:bCs/>
          <w:szCs w:val="32"/>
          <w:lang w:val="en-US" w:eastAsia="zh-CN"/>
        </w:rPr>
        <w:t>主动</w:t>
      </w:r>
      <w:r>
        <w:rPr>
          <w:rFonts w:hint="eastAsia" w:eastAsia="方正仿宋_GBK" w:cs="Times New Roman"/>
          <w:bCs/>
          <w:szCs w:val="32"/>
          <w:lang w:val="en-US" w:eastAsia="zh-CN"/>
        </w:rPr>
        <w:t>参与碳中和</w:t>
      </w:r>
      <w:r>
        <w:rPr>
          <w:rFonts w:hint="eastAsia" w:eastAsia="方正仿宋简体" w:cs="Times New Roman"/>
          <w:b w:val="0"/>
          <w:bCs/>
          <w:i w:val="0"/>
          <w:iCs w:val="0"/>
          <w:caps w:val="0"/>
          <w:color w:val="000000"/>
          <w:spacing w:val="0"/>
          <w:sz w:val="32"/>
          <w:szCs w:val="32"/>
          <w:shd w:val="clear" w:color="auto" w:fill="auto"/>
          <w:lang w:val="en-US" w:eastAsia="zh-CN"/>
        </w:rPr>
        <w:t>行动</w:t>
      </w:r>
      <w:r>
        <w:rPr>
          <w:rFonts w:hint="eastAsia" w:eastAsia="方正仿宋_GBK"/>
          <w:bCs/>
          <w:szCs w:val="32"/>
          <w:lang w:eastAsia="zh-CN"/>
        </w:rPr>
        <w:t>。</w:t>
      </w:r>
      <w:r>
        <w:rPr>
          <w:rFonts w:hint="default" w:ascii="Times New Roman" w:hAnsi="Times New Roman" w:eastAsia="方正仿宋_GBK" w:cs="Times New Roman"/>
          <w:bCs/>
          <w:szCs w:val="32"/>
          <w:lang w:val="en-US" w:eastAsia="zh-CN"/>
        </w:rPr>
        <w:t>对</w:t>
      </w:r>
      <w:r>
        <w:rPr>
          <w:rFonts w:hint="eastAsia" w:eastAsia="方正仿宋_GBK" w:cs="Times New Roman"/>
          <w:bCs/>
          <w:szCs w:val="32"/>
          <w:lang w:val="en-US" w:eastAsia="zh-CN"/>
        </w:rPr>
        <w:t>主动开展</w:t>
      </w:r>
      <w:r>
        <w:rPr>
          <w:rFonts w:hint="default" w:ascii="Times New Roman" w:hAnsi="Times New Roman" w:eastAsia="方正仿宋_GBK" w:cs="Times New Roman"/>
          <w:bCs/>
          <w:szCs w:val="32"/>
          <w:lang w:val="en-US" w:eastAsia="zh-CN"/>
        </w:rPr>
        <w:t>碳排放状况核查或温室气体核查并获得《碳排放核查报告》或《温室气体核查声明/证书》的</w:t>
      </w:r>
      <w:r>
        <w:rPr>
          <w:rFonts w:hint="eastAsia" w:eastAsia="方正仿宋_GBK" w:cs="Times New Roman"/>
          <w:bCs/>
          <w:szCs w:val="32"/>
          <w:lang w:val="en-US" w:eastAsia="zh-CN"/>
        </w:rPr>
        <w:t>企业机构，</w:t>
      </w:r>
      <w:r>
        <w:rPr>
          <w:rFonts w:hint="eastAsia" w:eastAsia="方正仿宋_GBK"/>
          <w:bCs/>
          <w:szCs w:val="32"/>
          <w:lang w:eastAsia="zh-CN"/>
        </w:rPr>
        <w:t>给予一次性奖励；对通过验收并确定为近零碳排放区试点的创建单位，视情况分别给予资金奖补支持。</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8" w:lineRule="exact"/>
        <w:ind w:leftChars="0" w:right="0" w:rightChars="0" w:firstLine="632" w:firstLineChars="200"/>
        <w:jc w:val="both"/>
        <w:textAlignment w:val="auto"/>
        <w:rPr>
          <w:rStyle w:val="9"/>
          <w:rFonts w:hint="default" w:ascii="Times New Roman" w:hAnsi="Times New Roman" w:eastAsia="方正楷体" w:cs="Times New Roman"/>
          <w:b w:val="0"/>
          <w:bCs/>
          <w:i w:val="0"/>
          <w:iCs w:val="0"/>
          <w:caps w:val="0"/>
          <w:color w:val="auto"/>
          <w:spacing w:val="28"/>
          <w:sz w:val="32"/>
          <w:szCs w:val="32"/>
          <w:u w:val="none"/>
          <w:shd w:val="clear" w:color="auto" w:fill="auto"/>
          <w:lang w:val="en-US" w:eastAsia="zh-CN"/>
        </w:rPr>
      </w:pPr>
      <w:r>
        <w:rPr>
          <w:rStyle w:val="9"/>
          <w:rFonts w:hint="default" w:ascii="Times New Roman" w:hAnsi="Times New Roman" w:eastAsia="方正楷体" w:cs="Times New Roman"/>
          <w:b w:val="0"/>
          <w:bCs/>
          <w:i w:val="0"/>
          <w:iCs w:val="0"/>
          <w:caps w:val="0"/>
          <w:color w:val="auto"/>
          <w:spacing w:val="0"/>
          <w:sz w:val="32"/>
          <w:szCs w:val="32"/>
          <w:u w:val="none"/>
          <w:shd w:val="clear" w:color="auto" w:fill="auto"/>
          <w:lang w:val="en-US" w:eastAsia="zh-CN"/>
        </w:rPr>
        <w:t>五、</w:t>
      </w:r>
      <w:r>
        <w:rPr>
          <w:rStyle w:val="9"/>
          <w:rFonts w:hint="eastAsia" w:eastAsia="方正楷体" w:cs="Times New Roman"/>
          <w:b w:val="0"/>
          <w:bCs/>
          <w:i w:val="0"/>
          <w:iCs w:val="0"/>
          <w:caps w:val="0"/>
          <w:color w:val="auto"/>
          <w:spacing w:val="0"/>
          <w:sz w:val="32"/>
          <w:szCs w:val="32"/>
          <w:u w:val="none"/>
          <w:shd w:val="clear" w:color="auto" w:fill="auto"/>
          <w:lang w:val="en-US" w:eastAsia="zh-CN"/>
        </w:rPr>
        <w:t>多层次</w:t>
      </w:r>
      <w:r>
        <w:rPr>
          <w:rStyle w:val="9"/>
          <w:rFonts w:hint="default" w:ascii="Times New Roman" w:hAnsi="Times New Roman" w:eastAsia="方正楷体" w:cs="Times New Roman"/>
          <w:b w:val="0"/>
          <w:bCs/>
          <w:i w:val="0"/>
          <w:iCs w:val="0"/>
          <w:caps w:val="0"/>
          <w:color w:val="auto"/>
          <w:spacing w:val="0"/>
          <w:sz w:val="32"/>
          <w:szCs w:val="32"/>
          <w:u w:val="none"/>
          <w:shd w:val="clear" w:color="auto" w:fill="auto"/>
          <w:lang w:val="en-US" w:eastAsia="zh-CN"/>
        </w:rPr>
        <w:t>人才培育引进</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32" w:firstLineChars="200"/>
        <w:jc w:val="both"/>
        <w:textAlignment w:val="auto"/>
        <w:rPr>
          <w:rFonts w:hint="eastAsia" w:eastAsia="方正仿宋_GBK" w:cs="Times New Roman"/>
          <w:b w:val="0"/>
          <w:bCs/>
          <w:color w:val="000000"/>
          <w:spacing w:val="0"/>
          <w:w w:val="100"/>
          <w:kern w:val="0"/>
          <w:position w:val="0"/>
          <w:sz w:val="32"/>
          <w:szCs w:val="32"/>
          <w:shd w:val="clear" w:color="auto" w:fill="auto"/>
          <w:lang w:val="en-US" w:eastAsia="zh-CN" w:bidi="en-US"/>
        </w:rPr>
      </w:pPr>
      <w:r>
        <w:rPr>
          <w:rFonts w:hint="eastAsia" w:eastAsia="方正仿宋简体" w:cs="Times New Roman"/>
          <w:b w:val="0"/>
          <w:bCs/>
          <w:i w:val="0"/>
          <w:iCs w:val="0"/>
          <w:caps w:val="0"/>
          <w:color w:val="000000"/>
          <w:spacing w:val="0"/>
          <w:sz w:val="32"/>
          <w:szCs w:val="32"/>
          <w:shd w:val="clear" w:color="auto" w:fill="auto"/>
          <w:lang w:val="en-US" w:eastAsia="zh-CN"/>
        </w:rPr>
        <w:t>（十二）</w:t>
      </w:r>
      <w:r>
        <w:rPr>
          <w:rFonts w:hint="eastAsia" w:eastAsia="方正仿宋简体"/>
          <w:bCs/>
          <w:szCs w:val="32"/>
          <w:lang w:val="en-US" w:eastAsia="zh-CN"/>
        </w:rPr>
        <w:t>引进高端科技人才</w:t>
      </w:r>
      <w:r>
        <w:rPr>
          <w:rFonts w:hint="eastAsia" w:eastAsia="方正仿宋_GBK" w:cs="Times New Roman"/>
          <w:b w:val="0"/>
          <w:bCs/>
          <w:sz w:val="32"/>
          <w:szCs w:val="32"/>
          <w:shd w:val="clear" w:color="auto" w:fill="auto"/>
          <w:lang w:val="en-US" w:eastAsia="zh-CN"/>
        </w:rPr>
        <w:t>。</w:t>
      </w:r>
      <w:r>
        <w:rPr>
          <w:rFonts w:hint="eastAsia" w:eastAsia="方正仿宋_GBK" w:cs="Times New Roman"/>
          <w:b w:val="0"/>
          <w:bCs/>
          <w:color w:val="000000"/>
          <w:spacing w:val="0"/>
          <w:w w:val="100"/>
          <w:kern w:val="0"/>
          <w:position w:val="0"/>
          <w:sz w:val="32"/>
          <w:szCs w:val="32"/>
          <w:shd w:val="clear" w:color="auto" w:fill="auto"/>
          <w:lang w:val="en-US" w:eastAsia="zh-CN" w:bidi="en-US"/>
        </w:rPr>
        <w:t>对于</w:t>
      </w:r>
      <w:r>
        <w:rPr>
          <w:rFonts w:hint="default" w:eastAsia="方正仿宋_GBK" w:cs="Times New Roman"/>
          <w:b w:val="0"/>
          <w:bCs/>
          <w:color w:val="000000"/>
          <w:spacing w:val="0"/>
          <w:w w:val="100"/>
          <w:kern w:val="0"/>
          <w:position w:val="0"/>
          <w:sz w:val="32"/>
          <w:szCs w:val="32"/>
          <w:shd w:val="clear" w:color="auto" w:fill="auto"/>
          <w:lang w:val="en-US" w:eastAsia="zh-CN" w:bidi="en-US"/>
        </w:rPr>
        <w:t>首次在成都高新区就业</w:t>
      </w:r>
      <w:r>
        <w:rPr>
          <w:rFonts w:hint="eastAsia" w:eastAsia="方正仿宋_GBK" w:cs="Times New Roman"/>
          <w:b w:val="0"/>
          <w:bCs/>
          <w:color w:val="000000"/>
          <w:spacing w:val="0"/>
          <w:w w:val="100"/>
          <w:kern w:val="0"/>
          <w:position w:val="0"/>
          <w:sz w:val="32"/>
          <w:szCs w:val="32"/>
          <w:shd w:val="clear" w:color="auto" w:fill="auto"/>
          <w:lang w:val="en-US" w:eastAsia="zh-CN" w:bidi="en-US"/>
        </w:rPr>
        <w:t>的中科院院士、中国工程院院士级别生态环保领域领军人才，一事一议</w:t>
      </w:r>
      <w:r>
        <w:rPr>
          <w:rFonts w:hint="eastAsia" w:eastAsia="方正仿宋_GBK"/>
          <w:bCs/>
          <w:szCs w:val="32"/>
          <w:lang w:eastAsia="zh-CN"/>
        </w:rPr>
        <w:t>给予资金资助、人才安居、子女入园入学、</w:t>
      </w:r>
      <w:r>
        <w:rPr>
          <w:rFonts w:hint="eastAsia" w:eastAsia="方正仿宋_GBK"/>
          <w:bCs/>
          <w:szCs w:val="32"/>
          <w:lang w:val="en-US" w:eastAsia="zh-CN"/>
        </w:rPr>
        <w:t>创新创业</w:t>
      </w:r>
      <w:r>
        <w:rPr>
          <w:rFonts w:hint="eastAsia" w:eastAsia="方正仿宋_GBK"/>
          <w:bCs/>
          <w:szCs w:val="32"/>
          <w:lang w:eastAsia="zh-CN"/>
        </w:rPr>
        <w:t>等综合支持</w:t>
      </w:r>
      <w:r>
        <w:rPr>
          <w:rFonts w:hint="eastAsia" w:eastAsia="方正仿宋_GBK" w:cs="Times New Roman"/>
          <w:b w:val="0"/>
          <w:bCs/>
          <w:color w:val="000000"/>
          <w:spacing w:val="0"/>
          <w:w w:val="100"/>
          <w:kern w:val="0"/>
          <w:position w:val="0"/>
          <w:sz w:val="32"/>
          <w:szCs w:val="32"/>
          <w:shd w:val="clear" w:color="auto" w:fill="auto"/>
          <w:lang w:val="en-US" w:eastAsia="zh-CN" w:bidi="en-US"/>
        </w:rPr>
        <w:t>。</w:t>
      </w:r>
      <w:r>
        <w:rPr>
          <w:rFonts w:hint="default" w:eastAsia="方正仿宋_GBK" w:cs="Times New Roman"/>
          <w:b w:val="0"/>
          <w:bCs/>
          <w:color w:val="000000"/>
          <w:spacing w:val="0"/>
          <w:w w:val="100"/>
          <w:kern w:val="0"/>
          <w:position w:val="0"/>
          <w:sz w:val="32"/>
          <w:szCs w:val="32"/>
          <w:shd w:val="clear" w:color="auto" w:fill="auto"/>
          <w:lang w:val="en-US" w:eastAsia="zh-CN" w:bidi="en-US"/>
        </w:rPr>
        <w:t>对</w:t>
      </w:r>
      <w:r>
        <w:rPr>
          <w:rFonts w:hint="eastAsia" w:eastAsia="方正仿宋_GBK" w:cs="Times New Roman"/>
          <w:b w:val="0"/>
          <w:bCs/>
          <w:color w:val="000000"/>
          <w:spacing w:val="0"/>
          <w:w w:val="100"/>
          <w:kern w:val="0"/>
          <w:position w:val="0"/>
          <w:sz w:val="32"/>
          <w:szCs w:val="32"/>
          <w:shd w:val="clear" w:color="auto" w:fill="auto"/>
          <w:lang w:val="en-US" w:eastAsia="zh-CN" w:bidi="en-US"/>
        </w:rPr>
        <w:t>于生态环保</w:t>
      </w:r>
      <w:r>
        <w:rPr>
          <w:rFonts w:hint="default" w:eastAsia="方正仿宋_GBK" w:cs="Times New Roman"/>
          <w:b w:val="0"/>
          <w:bCs/>
          <w:color w:val="000000"/>
          <w:spacing w:val="0"/>
          <w:w w:val="100"/>
          <w:kern w:val="0"/>
          <w:position w:val="0"/>
          <w:sz w:val="32"/>
          <w:szCs w:val="32"/>
          <w:shd w:val="clear" w:color="auto" w:fill="auto"/>
          <w:lang w:val="en-US" w:eastAsia="zh-CN" w:bidi="en-US"/>
        </w:rPr>
        <w:t>领域企业引进并首次在成都高新区就业的管理、技术等高端人才，</w:t>
      </w:r>
      <w:r>
        <w:rPr>
          <w:rFonts w:hint="eastAsia" w:eastAsia="方正仿宋_GBK" w:cs="Times New Roman"/>
          <w:b w:val="0"/>
          <w:bCs/>
          <w:color w:val="000000"/>
          <w:spacing w:val="0"/>
          <w:w w:val="100"/>
          <w:kern w:val="0"/>
          <w:position w:val="0"/>
          <w:sz w:val="32"/>
          <w:szCs w:val="32"/>
          <w:shd w:val="clear" w:color="auto" w:fill="auto"/>
          <w:lang w:val="en-US" w:eastAsia="zh-CN" w:bidi="en-US"/>
        </w:rPr>
        <w:t>实际</w:t>
      </w:r>
      <w:r>
        <w:rPr>
          <w:rFonts w:hint="default" w:eastAsia="方正仿宋_GBK" w:cs="Times New Roman"/>
          <w:b w:val="0"/>
          <w:bCs/>
          <w:color w:val="000000"/>
          <w:spacing w:val="0"/>
          <w:w w:val="100"/>
          <w:kern w:val="0"/>
          <w:position w:val="0"/>
          <w:sz w:val="32"/>
          <w:szCs w:val="32"/>
          <w:shd w:val="clear" w:color="auto" w:fill="auto"/>
          <w:lang w:val="en-US" w:eastAsia="zh-CN" w:bidi="en-US"/>
        </w:rPr>
        <w:t>年收入</w:t>
      </w:r>
      <w:r>
        <w:rPr>
          <w:rFonts w:hint="eastAsia" w:eastAsia="方正仿宋_GBK" w:cs="Times New Roman"/>
          <w:b w:val="0"/>
          <w:bCs/>
          <w:color w:val="000000"/>
          <w:spacing w:val="0"/>
          <w:w w:val="100"/>
          <w:kern w:val="0"/>
          <w:position w:val="0"/>
          <w:sz w:val="32"/>
          <w:szCs w:val="32"/>
          <w:shd w:val="clear" w:color="auto" w:fill="auto"/>
          <w:lang w:val="en-US" w:eastAsia="zh-CN" w:bidi="en-US"/>
        </w:rPr>
        <w:t>工资在一定金额以上的</w:t>
      </w:r>
      <w:r>
        <w:rPr>
          <w:rFonts w:hint="default" w:eastAsia="方正仿宋_GBK" w:cs="Times New Roman"/>
          <w:b w:val="0"/>
          <w:bCs/>
          <w:color w:val="000000"/>
          <w:spacing w:val="0"/>
          <w:w w:val="100"/>
          <w:kern w:val="0"/>
          <w:position w:val="0"/>
          <w:sz w:val="32"/>
          <w:szCs w:val="32"/>
          <w:shd w:val="clear" w:color="auto" w:fill="auto"/>
          <w:lang w:val="en-US" w:eastAsia="zh-CN" w:bidi="en-US"/>
        </w:rPr>
        <w:t>，连续两年分别按</w:t>
      </w:r>
      <w:r>
        <w:rPr>
          <w:rFonts w:hint="eastAsia" w:eastAsia="方正仿宋_GBK" w:cs="Times New Roman"/>
          <w:b w:val="0"/>
          <w:bCs/>
          <w:color w:val="000000"/>
          <w:spacing w:val="0"/>
          <w:w w:val="100"/>
          <w:kern w:val="0"/>
          <w:position w:val="0"/>
          <w:sz w:val="32"/>
          <w:szCs w:val="32"/>
          <w:shd w:val="clear" w:color="auto" w:fill="auto"/>
          <w:lang w:val="en-US" w:eastAsia="zh-CN" w:bidi="en-US"/>
        </w:rPr>
        <w:t>一定标准</w:t>
      </w:r>
      <w:r>
        <w:rPr>
          <w:rFonts w:hint="default" w:eastAsia="方正仿宋_GBK" w:cs="Times New Roman"/>
          <w:b w:val="0"/>
          <w:bCs/>
          <w:color w:val="000000"/>
          <w:spacing w:val="0"/>
          <w:w w:val="100"/>
          <w:kern w:val="0"/>
          <w:position w:val="0"/>
          <w:sz w:val="32"/>
          <w:szCs w:val="32"/>
          <w:shd w:val="clear" w:color="auto" w:fill="auto"/>
          <w:lang w:val="en-US" w:eastAsia="zh-CN" w:bidi="en-US"/>
        </w:rPr>
        <w:t>给予用人单位补贴。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32" w:firstLineChars="200"/>
        <w:jc w:val="both"/>
        <w:textAlignment w:val="auto"/>
        <w:rPr>
          <w:rFonts w:hint="default" w:eastAsia="方正仿宋_GBK" w:cs="Times New Roman"/>
          <w:b w:val="0"/>
          <w:bCs/>
          <w:color w:val="000000"/>
          <w:spacing w:val="0"/>
          <w:w w:val="100"/>
          <w:kern w:val="0"/>
          <w:position w:val="0"/>
          <w:sz w:val="32"/>
          <w:szCs w:val="32"/>
          <w:shd w:val="clear" w:color="auto" w:fill="auto"/>
          <w:lang w:val="en-US" w:eastAsia="zh-CN" w:bidi="en-US"/>
        </w:rPr>
      </w:pPr>
      <w:r>
        <w:rPr>
          <w:rFonts w:hint="eastAsia" w:eastAsia="方正仿宋简体"/>
          <w:bCs/>
          <w:szCs w:val="32"/>
          <w:lang w:val="en-US" w:eastAsia="zh-CN"/>
        </w:rPr>
        <w:t>（十三）</w:t>
      </w:r>
      <w:r>
        <w:rPr>
          <w:rFonts w:hint="eastAsia" w:eastAsia="方正仿宋简体"/>
          <w:bCs/>
          <w:szCs w:val="32"/>
          <w:lang w:eastAsia="zh-CN"/>
        </w:rPr>
        <w:t>强化产业技能人才培养。</w:t>
      </w:r>
      <w:r>
        <w:rPr>
          <w:rFonts w:hint="eastAsia" w:eastAsia="方正仿宋_GBK" w:cs="Times New Roman"/>
          <w:b w:val="0"/>
          <w:bCs/>
          <w:color w:val="000000"/>
          <w:spacing w:val="0"/>
          <w:w w:val="100"/>
          <w:kern w:val="0"/>
          <w:position w:val="0"/>
          <w:sz w:val="32"/>
          <w:szCs w:val="32"/>
          <w:shd w:val="clear" w:color="auto" w:fill="auto"/>
          <w:lang w:val="en-US" w:eastAsia="zh-CN" w:bidi="en-US"/>
        </w:rPr>
        <w:t>成都高新区内高校及职业（技工）院校聚焦生态环保产业链新开设学科（专业）的，给予一定金额补贴。鼓励成都高新区内校企深度合作开展职业教育，通过产教融合共同建设生态环保产业技能人才培训学校（机构），按照建设投入的一定比例给予奖励；对于成都高新区培训学校（机构）培养并首次在区内就业的技能型人才，给予培训机构一次性资金奖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firstLine="632" w:firstLineChars="200"/>
        <w:jc w:val="both"/>
        <w:textAlignment w:val="auto"/>
        <w:rPr>
          <w:rFonts w:hint="default" w:eastAsia="方正仿宋_GBK" w:cs="Times New Roman"/>
          <w:b w:val="0"/>
          <w:bCs/>
          <w:color w:val="000000"/>
          <w:spacing w:val="0"/>
          <w:w w:val="100"/>
          <w:kern w:val="0"/>
          <w:position w:val="0"/>
          <w:sz w:val="32"/>
          <w:szCs w:val="32"/>
          <w:shd w:val="clear" w:color="auto" w:fill="auto"/>
          <w:lang w:val="en-US" w:eastAsia="zh-CN" w:bidi="en-US"/>
        </w:rPr>
      </w:pPr>
    </w:p>
    <w:p>
      <w:pPr>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line="578" w:lineRule="exact"/>
        <w:jc w:val="center"/>
        <w:textAlignment w:val="auto"/>
        <w:rPr>
          <w:rFonts w:hint="default" w:ascii="Times New Roman" w:hAnsi="Times New Roman" w:eastAsia="黑体" w:cs="Times New Roman"/>
          <w:b/>
          <w:bCs w:val="0"/>
          <w:sz w:val="32"/>
          <w:szCs w:val="32"/>
          <w:shd w:val="clear" w:color="auto" w:fill="auto"/>
        </w:rPr>
      </w:pPr>
      <w:r>
        <w:rPr>
          <w:rFonts w:hint="default" w:ascii="Times New Roman" w:hAnsi="Times New Roman" w:eastAsia="黑体" w:cs="Times New Roman"/>
          <w:b/>
          <w:bCs w:val="0"/>
          <w:sz w:val="32"/>
          <w:szCs w:val="32"/>
          <w:shd w:val="clear" w:color="auto" w:fill="auto"/>
        </w:rPr>
        <w:t>附则</w:t>
      </w:r>
    </w:p>
    <w:p>
      <w:pPr>
        <w:keepNext w:val="0"/>
        <w:keepLines w:val="0"/>
        <w:pageBreakBefore w:val="0"/>
        <w:widowControl w:val="0"/>
        <w:numPr>
          <w:ilvl w:val="-1"/>
          <w:numId w:val="0"/>
        </w:numPr>
        <w:shd w:val="clear" w:color="auto" w:fill="auto"/>
        <w:kinsoku/>
        <w:wordWrap/>
        <w:overflowPunct/>
        <w:topLinePunct w:val="0"/>
        <w:autoSpaceDE/>
        <w:autoSpaceDN/>
        <w:bidi w:val="0"/>
        <w:adjustRightInd/>
        <w:snapToGrid/>
        <w:spacing w:line="578" w:lineRule="exact"/>
        <w:jc w:val="both"/>
        <w:textAlignment w:val="auto"/>
        <w:rPr>
          <w:rFonts w:hint="default" w:ascii="Times New Roman" w:hAnsi="Times New Roman" w:eastAsia="黑体" w:cs="Times New Roman"/>
          <w:b/>
          <w:bCs w:val="0"/>
          <w:sz w:val="32"/>
          <w:szCs w:val="32"/>
          <w:shd w:val="clear" w:color="auto" w:fill="auto"/>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8" w:lineRule="exact"/>
        <w:ind w:leftChars="0" w:right="0" w:rightChars="0" w:firstLine="632" w:firstLineChars="200"/>
        <w:jc w:val="both"/>
        <w:textAlignment w:val="auto"/>
        <w:rPr>
          <w:rStyle w:val="9"/>
          <w:rFonts w:hint="default" w:ascii="Times New Roman" w:hAnsi="Times New Roman" w:eastAsia="方正仿宋简体" w:cs="Times New Roman"/>
          <w:b w:val="0"/>
          <w:bCs/>
          <w:i w:val="0"/>
          <w:iCs w:val="0"/>
          <w:caps w:val="0"/>
          <w:color w:val="000000"/>
          <w:spacing w:val="0"/>
          <w:sz w:val="32"/>
          <w:szCs w:val="32"/>
          <w:shd w:val="clear" w:color="auto" w:fill="auto"/>
          <w:lang w:val="en-US" w:eastAsia="zh-CN"/>
        </w:rPr>
      </w:pPr>
      <w:r>
        <w:rPr>
          <w:rStyle w:val="9"/>
          <w:rFonts w:hint="eastAsia" w:eastAsia="方正仿宋简体" w:cs="Times New Roman"/>
          <w:b w:val="0"/>
          <w:bCs/>
          <w:i w:val="0"/>
          <w:iCs w:val="0"/>
          <w:caps w:val="0"/>
          <w:color w:val="000000"/>
          <w:spacing w:val="0"/>
          <w:sz w:val="32"/>
          <w:szCs w:val="32"/>
          <w:shd w:val="clear" w:color="auto" w:fill="auto"/>
          <w:lang w:val="en-US" w:eastAsia="zh-CN"/>
        </w:rPr>
        <w:t>（一）</w:t>
      </w:r>
      <w:r>
        <w:rPr>
          <w:rStyle w:val="9"/>
          <w:rFonts w:hint="default" w:ascii="Times New Roman" w:hAnsi="Times New Roman" w:eastAsia="方正仿宋简体" w:cs="Times New Roman"/>
          <w:b w:val="0"/>
          <w:bCs/>
          <w:i w:val="0"/>
          <w:iCs w:val="0"/>
          <w:caps w:val="0"/>
          <w:color w:val="000000"/>
          <w:spacing w:val="0"/>
          <w:sz w:val="32"/>
          <w:szCs w:val="32"/>
          <w:shd w:val="clear" w:color="auto" w:fill="auto"/>
          <w:lang w:val="en-US" w:eastAsia="zh-CN"/>
        </w:rPr>
        <w:t>本</w:t>
      </w:r>
      <w:r>
        <w:rPr>
          <w:rStyle w:val="9"/>
          <w:rFonts w:hint="eastAsia" w:eastAsia="方正仿宋简体" w:cs="Times New Roman"/>
          <w:b w:val="0"/>
          <w:bCs/>
          <w:i w:val="0"/>
          <w:iCs w:val="0"/>
          <w:caps w:val="0"/>
          <w:color w:val="000000"/>
          <w:spacing w:val="0"/>
          <w:sz w:val="32"/>
          <w:szCs w:val="32"/>
          <w:shd w:val="clear" w:color="auto" w:fill="auto"/>
          <w:lang w:val="en-US" w:eastAsia="zh-CN"/>
        </w:rPr>
        <w:t>政策</w:t>
      </w:r>
      <w:r>
        <w:rPr>
          <w:rStyle w:val="9"/>
          <w:rFonts w:hint="default" w:ascii="Times New Roman" w:hAnsi="Times New Roman" w:eastAsia="方正仿宋简体" w:cs="Times New Roman"/>
          <w:b w:val="0"/>
          <w:bCs/>
          <w:i w:val="0"/>
          <w:iCs w:val="0"/>
          <w:caps w:val="0"/>
          <w:color w:val="000000"/>
          <w:spacing w:val="0"/>
          <w:sz w:val="32"/>
          <w:szCs w:val="32"/>
          <w:shd w:val="clear" w:color="auto" w:fill="auto"/>
          <w:lang w:val="en-US" w:eastAsia="zh-CN"/>
        </w:rPr>
        <w:t>自2023年</w:t>
      </w:r>
      <w:r>
        <w:rPr>
          <w:rStyle w:val="9"/>
          <w:rFonts w:hint="eastAsia" w:eastAsia="方正仿宋简体" w:cs="Times New Roman"/>
          <w:b w:val="0"/>
          <w:bCs/>
          <w:i w:val="0"/>
          <w:iCs w:val="0"/>
          <w:caps w:val="0"/>
          <w:color w:val="000000"/>
          <w:spacing w:val="0"/>
          <w:sz w:val="32"/>
          <w:szCs w:val="32"/>
          <w:shd w:val="clear" w:color="auto" w:fill="auto"/>
          <w:lang w:val="en-US" w:eastAsia="zh-CN"/>
        </w:rPr>
        <w:t>X</w:t>
      </w:r>
      <w:r>
        <w:rPr>
          <w:rStyle w:val="9"/>
          <w:rFonts w:hint="default" w:ascii="Times New Roman" w:hAnsi="Times New Roman" w:eastAsia="方正仿宋简体" w:cs="Times New Roman"/>
          <w:b w:val="0"/>
          <w:bCs/>
          <w:i w:val="0"/>
          <w:iCs w:val="0"/>
          <w:caps w:val="0"/>
          <w:color w:val="000000"/>
          <w:spacing w:val="0"/>
          <w:sz w:val="32"/>
          <w:szCs w:val="32"/>
          <w:shd w:val="clear" w:color="auto" w:fill="auto"/>
          <w:lang w:val="en-US" w:eastAsia="zh-CN"/>
        </w:rPr>
        <w:t>月</w:t>
      </w:r>
      <w:r>
        <w:rPr>
          <w:rStyle w:val="9"/>
          <w:rFonts w:hint="eastAsia" w:eastAsia="方正仿宋简体" w:cs="Times New Roman"/>
          <w:b w:val="0"/>
          <w:bCs/>
          <w:i w:val="0"/>
          <w:iCs w:val="0"/>
          <w:caps w:val="0"/>
          <w:color w:val="000000"/>
          <w:spacing w:val="0"/>
          <w:sz w:val="32"/>
          <w:szCs w:val="32"/>
          <w:shd w:val="clear" w:color="auto" w:fill="auto"/>
          <w:lang w:val="en-US" w:eastAsia="zh-CN"/>
        </w:rPr>
        <w:t>X</w:t>
      </w:r>
      <w:r>
        <w:rPr>
          <w:rStyle w:val="9"/>
          <w:rFonts w:hint="default" w:ascii="Times New Roman" w:hAnsi="Times New Roman" w:eastAsia="方正仿宋简体" w:cs="Times New Roman"/>
          <w:b w:val="0"/>
          <w:bCs/>
          <w:i w:val="0"/>
          <w:iCs w:val="0"/>
          <w:caps w:val="0"/>
          <w:color w:val="000000"/>
          <w:spacing w:val="0"/>
          <w:sz w:val="32"/>
          <w:szCs w:val="32"/>
          <w:shd w:val="clear" w:color="auto" w:fill="auto"/>
          <w:lang w:val="en-US" w:eastAsia="zh-CN"/>
        </w:rPr>
        <w:t>日起</w:t>
      </w:r>
      <w:r>
        <w:rPr>
          <w:rStyle w:val="9"/>
          <w:rFonts w:hint="eastAsia" w:eastAsia="方正仿宋简体" w:cs="Times New Roman"/>
          <w:b w:val="0"/>
          <w:bCs/>
          <w:i w:val="0"/>
          <w:iCs w:val="0"/>
          <w:caps w:val="0"/>
          <w:color w:val="000000"/>
          <w:spacing w:val="0"/>
          <w:sz w:val="32"/>
          <w:szCs w:val="32"/>
          <w:shd w:val="clear" w:color="auto" w:fill="auto"/>
          <w:lang w:val="en-US" w:eastAsia="zh-CN"/>
        </w:rPr>
        <w:t>施行</w:t>
      </w:r>
      <w:r>
        <w:rPr>
          <w:rStyle w:val="9"/>
          <w:rFonts w:hint="default" w:ascii="Times New Roman" w:hAnsi="Times New Roman" w:eastAsia="方正仿宋简体" w:cs="Times New Roman"/>
          <w:b w:val="0"/>
          <w:bCs/>
          <w:i w:val="0"/>
          <w:iCs w:val="0"/>
          <w:caps w:val="0"/>
          <w:color w:val="000000"/>
          <w:spacing w:val="0"/>
          <w:sz w:val="32"/>
          <w:szCs w:val="32"/>
          <w:shd w:val="clear" w:color="auto" w:fill="auto"/>
          <w:lang w:val="en-US" w:eastAsia="zh-CN"/>
        </w:rPr>
        <w:t>，有效期2年。</w:t>
      </w:r>
      <w:bookmarkStart w:id="3" w:name="_GoBack"/>
      <w:bookmarkEnd w:id="3"/>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578" w:lineRule="exact"/>
        <w:ind w:leftChars="0" w:right="0" w:rightChars="0" w:firstLine="632" w:firstLineChars="200"/>
        <w:jc w:val="both"/>
        <w:textAlignment w:val="auto"/>
        <w:rPr>
          <w:rStyle w:val="9"/>
          <w:rFonts w:hint="default" w:ascii="Times New Roman" w:hAnsi="Times New Roman" w:eastAsia="方正仿宋简体" w:cs="Times New Roman"/>
          <w:b w:val="0"/>
          <w:bCs/>
          <w:i w:val="0"/>
          <w:iCs w:val="0"/>
          <w:caps w:val="0"/>
          <w:color w:val="000000"/>
          <w:spacing w:val="0"/>
          <w:sz w:val="32"/>
          <w:szCs w:val="32"/>
          <w:shd w:val="clear" w:color="auto" w:fill="auto"/>
          <w:lang w:val="en-US" w:eastAsia="zh-CN"/>
        </w:rPr>
      </w:pPr>
      <w:r>
        <w:rPr>
          <w:rStyle w:val="9"/>
          <w:rFonts w:hint="eastAsia" w:eastAsia="方正仿宋简体" w:cs="Times New Roman"/>
          <w:b w:val="0"/>
          <w:bCs/>
          <w:i w:val="0"/>
          <w:iCs w:val="0"/>
          <w:caps w:val="0"/>
          <w:color w:val="000000"/>
          <w:spacing w:val="0"/>
          <w:sz w:val="32"/>
          <w:szCs w:val="32"/>
          <w:shd w:val="clear" w:color="auto" w:fill="auto"/>
          <w:lang w:val="en-US" w:eastAsia="zh-CN"/>
        </w:rPr>
        <w:t>（二）</w:t>
      </w:r>
      <w:r>
        <w:rPr>
          <w:rStyle w:val="9"/>
          <w:rFonts w:hint="default" w:ascii="Times New Roman" w:hAnsi="Times New Roman" w:eastAsia="方正仿宋简体" w:cs="Times New Roman"/>
          <w:b w:val="0"/>
          <w:bCs/>
          <w:i w:val="0"/>
          <w:iCs w:val="0"/>
          <w:caps w:val="0"/>
          <w:color w:val="000000"/>
          <w:spacing w:val="0"/>
          <w:sz w:val="32"/>
          <w:szCs w:val="32"/>
          <w:shd w:val="clear" w:color="auto" w:fill="auto"/>
          <w:lang w:val="en-US" w:eastAsia="zh-CN"/>
        </w:rPr>
        <w:t>本政策与其他政策相重叠的事项按照就</w:t>
      </w:r>
      <w:r>
        <w:rPr>
          <w:rStyle w:val="9"/>
          <w:rFonts w:hint="eastAsia" w:eastAsia="方正仿宋简体" w:cs="Times New Roman"/>
          <w:b w:val="0"/>
          <w:bCs/>
          <w:i w:val="0"/>
          <w:iCs w:val="0"/>
          <w:caps w:val="0"/>
          <w:color w:val="000000"/>
          <w:spacing w:val="0"/>
          <w:sz w:val="32"/>
          <w:szCs w:val="32"/>
          <w:shd w:val="clear" w:color="auto" w:fill="auto"/>
          <w:lang w:val="en-US" w:eastAsia="zh-CN"/>
        </w:rPr>
        <w:t>高</w:t>
      </w:r>
      <w:r>
        <w:rPr>
          <w:rStyle w:val="9"/>
          <w:rFonts w:hint="default" w:ascii="Times New Roman" w:hAnsi="Times New Roman" w:eastAsia="方正仿宋简体" w:cs="Times New Roman"/>
          <w:b w:val="0"/>
          <w:bCs/>
          <w:i w:val="0"/>
          <w:iCs w:val="0"/>
          <w:caps w:val="0"/>
          <w:color w:val="000000"/>
          <w:spacing w:val="0"/>
          <w:sz w:val="32"/>
          <w:szCs w:val="32"/>
          <w:shd w:val="clear" w:color="auto" w:fill="auto"/>
          <w:lang w:val="en-US" w:eastAsia="zh-CN"/>
        </w:rPr>
        <w:t>从优不重复原则执行。本政策实施过程中，因国家法律法规和省市相关规定调整而产生冲突的，以调整后的规定为准。</w:t>
      </w:r>
    </w:p>
    <w:p>
      <w:pPr>
        <w:numPr>
          <w:ilvl w:val="0"/>
          <w:numId w:val="0"/>
        </w:numPr>
        <w:spacing w:line="578" w:lineRule="exact"/>
        <w:ind w:leftChars="0" w:right="0" w:rightChars="0" w:firstLine="632" w:firstLineChars="200"/>
        <w:jc w:val="both"/>
        <w:rPr>
          <w:rStyle w:val="9"/>
          <w:rFonts w:hint="default" w:ascii="Times New Roman" w:hAnsi="Times New Roman" w:eastAsia="微软雅黑" w:cs="Times New Roman"/>
          <w:b w:val="0"/>
          <w:bCs/>
          <w:i w:val="0"/>
          <w:iCs w:val="0"/>
          <w:caps w:val="0"/>
          <w:color w:val="000000"/>
          <w:spacing w:val="0"/>
          <w:sz w:val="24"/>
          <w:szCs w:val="24"/>
          <w:shd w:val="clear" w:color="auto" w:fill="auto"/>
          <w:lang w:val="en-US" w:eastAsia="zh-CN"/>
        </w:rPr>
      </w:pPr>
      <w:r>
        <w:rPr>
          <w:rStyle w:val="9"/>
          <w:rFonts w:hint="eastAsia" w:eastAsia="方正仿宋简体" w:cs="Times New Roman"/>
          <w:b w:val="0"/>
          <w:bCs/>
          <w:i w:val="0"/>
          <w:iCs w:val="0"/>
          <w:caps w:val="0"/>
          <w:color w:val="000000"/>
          <w:spacing w:val="0"/>
          <w:sz w:val="32"/>
          <w:szCs w:val="32"/>
          <w:shd w:val="clear" w:color="auto" w:fill="auto"/>
          <w:lang w:val="en-US" w:eastAsia="zh-CN"/>
        </w:rPr>
        <w:t>（三）</w:t>
      </w:r>
      <w:r>
        <w:rPr>
          <w:rStyle w:val="9"/>
          <w:rFonts w:hint="default" w:ascii="Times New Roman" w:hAnsi="Times New Roman" w:eastAsia="方正仿宋简体" w:cs="Times New Roman"/>
          <w:b w:val="0"/>
          <w:bCs/>
          <w:i w:val="0"/>
          <w:iCs w:val="0"/>
          <w:caps w:val="0"/>
          <w:color w:val="000000"/>
          <w:spacing w:val="0"/>
          <w:sz w:val="32"/>
          <w:szCs w:val="32"/>
          <w:shd w:val="clear" w:color="auto" w:fill="auto"/>
          <w:lang w:val="en-US" w:eastAsia="zh-CN"/>
        </w:rPr>
        <w:t>本</w:t>
      </w:r>
      <w:r>
        <w:rPr>
          <w:rStyle w:val="9"/>
          <w:rFonts w:hint="eastAsia" w:eastAsia="方正仿宋简体" w:cs="Times New Roman"/>
          <w:b w:val="0"/>
          <w:bCs/>
          <w:i w:val="0"/>
          <w:iCs w:val="0"/>
          <w:caps w:val="0"/>
          <w:color w:val="000000"/>
          <w:spacing w:val="0"/>
          <w:sz w:val="32"/>
          <w:szCs w:val="32"/>
          <w:shd w:val="clear" w:color="auto" w:fill="auto"/>
          <w:lang w:val="en-US" w:eastAsia="zh-CN"/>
        </w:rPr>
        <w:t>政策</w:t>
      </w:r>
      <w:r>
        <w:rPr>
          <w:rStyle w:val="9"/>
          <w:rFonts w:hint="default" w:ascii="Times New Roman" w:hAnsi="Times New Roman" w:eastAsia="方正仿宋简体" w:cs="Times New Roman"/>
          <w:b w:val="0"/>
          <w:bCs/>
          <w:i w:val="0"/>
          <w:iCs w:val="0"/>
          <w:caps w:val="0"/>
          <w:color w:val="000000"/>
          <w:spacing w:val="0"/>
          <w:sz w:val="32"/>
          <w:szCs w:val="32"/>
          <w:shd w:val="clear" w:color="auto" w:fill="auto"/>
          <w:lang w:val="en-US" w:eastAsia="zh-CN"/>
        </w:rPr>
        <w:t>由成都高新区</w:t>
      </w:r>
      <w:r>
        <w:rPr>
          <w:rStyle w:val="9"/>
          <w:rFonts w:hint="eastAsia" w:eastAsia="方正仿宋简体" w:cs="Times New Roman"/>
          <w:b w:val="0"/>
          <w:bCs/>
          <w:i w:val="0"/>
          <w:iCs w:val="0"/>
          <w:caps w:val="0"/>
          <w:color w:val="000000"/>
          <w:spacing w:val="0"/>
          <w:sz w:val="32"/>
          <w:szCs w:val="32"/>
          <w:shd w:val="clear" w:color="auto" w:fill="auto"/>
          <w:lang w:val="en-US" w:eastAsia="zh-CN"/>
        </w:rPr>
        <w:t>管委会</w:t>
      </w:r>
      <w:r>
        <w:rPr>
          <w:rStyle w:val="9"/>
          <w:rFonts w:hint="default" w:ascii="Times New Roman" w:hAnsi="Times New Roman" w:eastAsia="方正仿宋简体" w:cs="Times New Roman"/>
          <w:b w:val="0"/>
          <w:bCs/>
          <w:i w:val="0"/>
          <w:iCs w:val="0"/>
          <w:caps w:val="0"/>
          <w:color w:val="000000"/>
          <w:spacing w:val="0"/>
          <w:sz w:val="32"/>
          <w:szCs w:val="32"/>
          <w:shd w:val="clear" w:color="auto" w:fill="auto"/>
          <w:lang w:val="en-US" w:eastAsia="zh-CN"/>
        </w:rPr>
        <w:t>负责解释</w:t>
      </w:r>
      <w:r>
        <w:rPr>
          <w:rStyle w:val="9"/>
          <w:rFonts w:hint="eastAsia" w:eastAsia="方正仿宋简体" w:cs="Times New Roman"/>
          <w:b w:val="0"/>
          <w:bCs/>
          <w:i w:val="0"/>
          <w:iCs w:val="0"/>
          <w:caps w:val="0"/>
          <w:color w:val="000000"/>
          <w:spacing w:val="0"/>
          <w:sz w:val="32"/>
          <w:szCs w:val="32"/>
          <w:shd w:val="clear" w:color="auto" w:fill="auto"/>
          <w:lang w:val="en-US" w:eastAsia="zh-CN"/>
        </w:rPr>
        <w:t>，具体实施细则由成都高新区生态环境和城市管理局制定</w:t>
      </w:r>
      <w:r>
        <w:rPr>
          <w:rStyle w:val="9"/>
          <w:rFonts w:hint="default" w:ascii="Times New Roman" w:hAnsi="Times New Roman" w:eastAsia="方正仿宋简体" w:cs="Times New Roman"/>
          <w:b w:val="0"/>
          <w:bCs/>
          <w:i w:val="0"/>
          <w:iCs w:val="0"/>
          <w:caps w:val="0"/>
          <w:color w:val="000000"/>
          <w:spacing w:val="0"/>
          <w:sz w:val="32"/>
          <w:szCs w:val="32"/>
          <w:shd w:val="clear" w:color="auto" w:fill="auto"/>
          <w:lang w:val="en-US" w:eastAsia="zh-CN"/>
        </w:rPr>
        <w:t>。</w:t>
      </w:r>
    </w:p>
    <w:sectPr>
      <w:footerReference r:id="rId5" w:type="default"/>
      <w:footerReference r:id="rId6" w:type="even"/>
      <w:pgSz w:w="11906" w:h="16838"/>
      <w:pgMar w:top="2098" w:right="1474" w:bottom="1984" w:left="1587" w:header="851" w:footer="1417" w:gutter="0"/>
      <w:pgNumType w:fmt="numberInDash"/>
      <w:cols w:space="0" w:num="1"/>
      <w:rtlGutter w:val="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C112AF"/>
    <w:multiLevelType w:val="singleLevel"/>
    <w:tmpl w:val="37C112AF"/>
    <w:lvl w:ilvl="0" w:tentative="0">
      <w:start w:val="1"/>
      <w:numFmt w:val="chineseCounting"/>
      <w:suff w:val="space"/>
      <w:lvlText w:val="第%1章"/>
      <w:lvlJc w:val="left"/>
      <w:rPr>
        <w:rFonts w:hint="eastAsia"/>
      </w:rPr>
    </w:lvl>
  </w:abstractNum>
  <w:abstractNum w:abstractNumId="1">
    <w:nsid w:val="5E9693A6"/>
    <w:multiLevelType w:val="multilevel"/>
    <w:tmpl w:val="5E9693A6"/>
    <w:lvl w:ilvl="0" w:tentative="0">
      <w:start w:val="1"/>
      <w:numFmt w:val="chineseCounting"/>
      <w:pStyle w:val="3"/>
      <w:suff w:val="nothing"/>
      <w:lvlText w:val="（%1）"/>
      <w:lvlJc w:val="left"/>
      <w:pPr>
        <w:ind w:left="-100" w:firstLine="420"/>
      </w:pPr>
      <w:rPr>
        <w:rFonts w:hint="eastAsia"/>
      </w:rPr>
    </w:lvl>
    <w:lvl w:ilvl="1" w:tentative="0">
      <w:start w:val="1"/>
      <w:numFmt w:val="decimal"/>
      <w:suff w:val="nothing"/>
      <w:lvlText w:val="%2．"/>
      <w:lvlJc w:val="left"/>
      <w:pPr>
        <w:ind w:left="420" w:firstLine="420"/>
      </w:pPr>
      <w:rPr>
        <w:rFonts w:hint="eastAsia"/>
      </w:rPr>
    </w:lvl>
    <w:lvl w:ilvl="2" w:tentative="0">
      <w:start w:val="1"/>
      <w:numFmt w:val="decimal"/>
      <w:suff w:val="nothing"/>
      <w:lvlText w:val="（%3）"/>
      <w:lvlJc w:val="left"/>
      <w:pPr>
        <w:ind w:left="-90" w:firstLine="420"/>
      </w:pPr>
      <w:rPr>
        <w:rFonts w:hint="eastAsia"/>
      </w:rPr>
    </w:lvl>
    <w:lvl w:ilvl="3" w:tentative="0">
      <w:start w:val="1"/>
      <w:numFmt w:val="decimalEnclosedCircleChinese"/>
      <w:suff w:val="nothing"/>
      <w:lvlText w:val="%4"/>
      <w:lvlJc w:val="left"/>
      <w:pPr>
        <w:ind w:left="-90" w:firstLine="420"/>
      </w:pPr>
      <w:rPr>
        <w:rFonts w:hint="eastAsia"/>
      </w:rPr>
    </w:lvl>
    <w:lvl w:ilvl="4" w:tentative="0">
      <w:start w:val="1"/>
      <w:numFmt w:val="decimal"/>
      <w:suff w:val="nothing"/>
      <w:lvlText w:val="%5）"/>
      <w:lvlJc w:val="left"/>
      <w:pPr>
        <w:ind w:left="-90" w:firstLine="420"/>
      </w:pPr>
      <w:rPr>
        <w:rFonts w:hint="eastAsia"/>
      </w:rPr>
    </w:lvl>
    <w:lvl w:ilvl="5" w:tentative="0">
      <w:start w:val="1"/>
      <w:numFmt w:val="lowerLetter"/>
      <w:suff w:val="nothing"/>
      <w:lvlText w:val="%6．"/>
      <w:lvlJc w:val="left"/>
      <w:pPr>
        <w:ind w:left="-90" w:firstLine="420"/>
      </w:pPr>
      <w:rPr>
        <w:rFonts w:hint="eastAsia"/>
      </w:rPr>
    </w:lvl>
    <w:lvl w:ilvl="6" w:tentative="0">
      <w:start w:val="1"/>
      <w:numFmt w:val="lowerLetter"/>
      <w:suff w:val="nothing"/>
      <w:lvlText w:val="%7）"/>
      <w:lvlJc w:val="left"/>
      <w:pPr>
        <w:ind w:left="-90" w:firstLine="420"/>
      </w:pPr>
      <w:rPr>
        <w:rFonts w:hint="eastAsia"/>
      </w:rPr>
    </w:lvl>
    <w:lvl w:ilvl="7" w:tentative="0">
      <w:start w:val="1"/>
      <w:numFmt w:val="lowerRoman"/>
      <w:suff w:val="nothing"/>
      <w:lvlText w:val="%8．"/>
      <w:lvlJc w:val="left"/>
      <w:pPr>
        <w:ind w:left="-90" w:firstLine="420"/>
      </w:pPr>
      <w:rPr>
        <w:rFonts w:hint="eastAsia"/>
      </w:rPr>
    </w:lvl>
    <w:lvl w:ilvl="8" w:tentative="0">
      <w:start w:val="1"/>
      <w:numFmt w:val="lowerRoman"/>
      <w:suff w:val="nothing"/>
      <w:lvlText w:val="%9）"/>
      <w:lvlJc w:val="left"/>
      <w:pPr>
        <w:ind w:left="-9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MjEzODAxNThkMmE0ZDQ5MDllMDY0ZDViZmZjNzEifQ=="/>
  </w:docVars>
  <w:rsids>
    <w:rsidRoot w:val="00000000"/>
    <w:rsid w:val="002B247F"/>
    <w:rsid w:val="002B6923"/>
    <w:rsid w:val="004E616D"/>
    <w:rsid w:val="004E6759"/>
    <w:rsid w:val="00665BAD"/>
    <w:rsid w:val="00B06E28"/>
    <w:rsid w:val="00B95CDD"/>
    <w:rsid w:val="00CA613C"/>
    <w:rsid w:val="00FB4547"/>
    <w:rsid w:val="01113D6B"/>
    <w:rsid w:val="01154EDD"/>
    <w:rsid w:val="01341807"/>
    <w:rsid w:val="0168325F"/>
    <w:rsid w:val="01C0753F"/>
    <w:rsid w:val="021358C1"/>
    <w:rsid w:val="021A6C4F"/>
    <w:rsid w:val="0256755B"/>
    <w:rsid w:val="025F28B4"/>
    <w:rsid w:val="0273635F"/>
    <w:rsid w:val="02785724"/>
    <w:rsid w:val="028916DF"/>
    <w:rsid w:val="02AD1814"/>
    <w:rsid w:val="02DC2156"/>
    <w:rsid w:val="02DF57A3"/>
    <w:rsid w:val="03451AAA"/>
    <w:rsid w:val="03604B36"/>
    <w:rsid w:val="03632492"/>
    <w:rsid w:val="03710AF1"/>
    <w:rsid w:val="0385459C"/>
    <w:rsid w:val="03BB7FBE"/>
    <w:rsid w:val="03E94B2B"/>
    <w:rsid w:val="040000C7"/>
    <w:rsid w:val="0452300A"/>
    <w:rsid w:val="047F2D99"/>
    <w:rsid w:val="04A46CA4"/>
    <w:rsid w:val="05216546"/>
    <w:rsid w:val="056F72B2"/>
    <w:rsid w:val="05A30D0A"/>
    <w:rsid w:val="05BE1FE7"/>
    <w:rsid w:val="05BF268B"/>
    <w:rsid w:val="05E62B6E"/>
    <w:rsid w:val="05EF03F3"/>
    <w:rsid w:val="05FE0636"/>
    <w:rsid w:val="062956B3"/>
    <w:rsid w:val="064A7E15"/>
    <w:rsid w:val="06581AF4"/>
    <w:rsid w:val="066135EF"/>
    <w:rsid w:val="066F6E3E"/>
    <w:rsid w:val="068C3E93"/>
    <w:rsid w:val="06BC6527"/>
    <w:rsid w:val="07100621"/>
    <w:rsid w:val="07117EF5"/>
    <w:rsid w:val="07195727"/>
    <w:rsid w:val="071D689A"/>
    <w:rsid w:val="0744651C"/>
    <w:rsid w:val="079619FB"/>
    <w:rsid w:val="07972AF0"/>
    <w:rsid w:val="082F13D5"/>
    <w:rsid w:val="08514A4D"/>
    <w:rsid w:val="08AB34E7"/>
    <w:rsid w:val="08CA47FF"/>
    <w:rsid w:val="08EB6C4F"/>
    <w:rsid w:val="08FC70AE"/>
    <w:rsid w:val="0938097C"/>
    <w:rsid w:val="093F51ED"/>
    <w:rsid w:val="094B3B92"/>
    <w:rsid w:val="09554A11"/>
    <w:rsid w:val="096D1D5A"/>
    <w:rsid w:val="097430E9"/>
    <w:rsid w:val="099472E7"/>
    <w:rsid w:val="09A51011"/>
    <w:rsid w:val="09AF2373"/>
    <w:rsid w:val="09DE67B4"/>
    <w:rsid w:val="09F77876"/>
    <w:rsid w:val="0A60366D"/>
    <w:rsid w:val="0A7315F2"/>
    <w:rsid w:val="0AA51080"/>
    <w:rsid w:val="0AD6392F"/>
    <w:rsid w:val="0B112BB9"/>
    <w:rsid w:val="0B494101"/>
    <w:rsid w:val="0B6158EF"/>
    <w:rsid w:val="0B7373D0"/>
    <w:rsid w:val="0BA27521"/>
    <w:rsid w:val="0BB04180"/>
    <w:rsid w:val="0BD47E6F"/>
    <w:rsid w:val="0C0D15D3"/>
    <w:rsid w:val="0C346B5F"/>
    <w:rsid w:val="0C394176"/>
    <w:rsid w:val="0C517711"/>
    <w:rsid w:val="0C7451AE"/>
    <w:rsid w:val="0C871385"/>
    <w:rsid w:val="0CA43CE5"/>
    <w:rsid w:val="0CF63E15"/>
    <w:rsid w:val="0D026C5D"/>
    <w:rsid w:val="0D9D24E2"/>
    <w:rsid w:val="0DB735A4"/>
    <w:rsid w:val="0DFA7935"/>
    <w:rsid w:val="0E356BBF"/>
    <w:rsid w:val="0E6621DD"/>
    <w:rsid w:val="0E745939"/>
    <w:rsid w:val="0EB21F6B"/>
    <w:rsid w:val="0EC66E0A"/>
    <w:rsid w:val="0ED463D8"/>
    <w:rsid w:val="0EEC1973"/>
    <w:rsid w:val="0F0B1747"/>
    <w:rsid w:val="0F5F3EF3"/>
    <w:rsid w:val="0F8C15D4"/>
    <w:rsid w:val="0FA1275E"/>
    <w:rsid w:val="0FBA381F"/>
    <w:rsid w:val="0FD348E1"/>
    <w:rsid w:val="0FD91EF8"/>
    <w:rsid w:val="100625C1"/>
    <w:rsid w:val="10152804"/>
    <w:rsid w:val="101D5BA8"/>
    <w:rsid w:val="1021389E"/>
    <w:rsid w:val="10507CE0"/>
    <w:rsid w:val="10967DE9"/>
    <w:rsid w:val="10E02E12"/>
    <w:rsid w:val="10E548CC"/>
    <w:rsid w:val="10F62635"/>
    <w:rsid w:val="1100628A"/>
    <w:rsid w:val="11131439"/>
    <w:rsid w:val="111331E7"/>
    <w:rsid w:val="111D4066"/>
    <w:rsid w:val="112851B5"/>
    <w:rsid w:val="114333A1"/>
    <w:rsid w:val="116F23E8"/>
    <w:rsid w:val="11A46535"/>
    <w:rsid w:val="11AD363C"/>
    <w:rsid w:val="11D84431"/>
    <w:rsid w:val="11D87F8D"/>
    <w:rsid w:val="11DB182B"/>
    <w:rsid w:val="11FC011F"/>
    <w:rsid w:val="12217B86"/>
    <w:rsid w:val="122F22A3"/>
    <w:rsid w:val="12307DC9"/>
    <w:rsid w:val="12505D75"/>
    <w:rsid w:val="125E4936"/>
    <w:rsid w:val="12687563"/>
    <w:rsid w:val="12EF558E"/>
    <w:rsid w:val="131132FA"/>
    <w:rsid w:val="131E40C5"/>
    <w:rsid w:val="13294F44"/>
    <w:rsid w:val="13427DB4"/>
    <w:rsid w:val="139525D9"/>
    <w:rsid w:val="13A10F7E"/>
    <w:rsid w:val="13BD568C"/>
    <w:rsid w:val="13FC7F01"/>
    <w:rsid w:val="14096B23"/>
    <w:rsid w:val="144B2C98"/>
    <w:rsid w:val="147070F6"/>
    <w:rsid w:val="14861F22"/>
    <w:rsid w:val="148D505F"/>
    <w:rsid w:val="14A30D26"/>
    <w:rsid w:val="14B46A8F"/>
    <w:rsid w:val="14F74BCE"/>
    <w:rsid w:val="153876C0"/>
    <w:rsid w:val="156A53A0"/>
    <w:rsid w:val="15712BD2"/>
    <w:rsid w:val="1571672E"/>
    <w:rsid w:val="15973CBB"/>
    <w:rsid w:val="15B605E5"/>
    <w:rsid w:val="1602382A"/>
    <w:rsid w:val="160E6673"/>
    <w:rsid w:val="163360DA"/>
    <w:rsid w:val="1654242A"/>
    <w:rsid w:val="167A5AB7"/>
    <w:rsid w:val="168E3310"/>
    <w:rsid w:val="168E50BE"/>
    <w:rsid w:val="16957CB0"/>
    <w:rsid w:val="16DE3C8D"/>
    <w:rsid w:val="16FA2753"/>
    <w:rsid w:val="170D29F3"/>
    <w:rsid w:val="1796247C"/>
    <w:rsid w:val="17CC2342"/>
    <w:rsid w:val="17CF1E32"/>
    <w:rsid w:val="17FF2717"/>
    <w:rsid w:val="18135A12"/>
    <w:rsid w:val="1821268E"/>
    <w:rsid w:val="187F5606"/>
    <w:rsid w:val="18B51028"/>
    <w:rsid w:val="18F41B50"/>
    <w:rsid w:val="190873AA"/>
    <w:rsid w:val="190B0C48"/>
    <w:rsid w:val="19283B4F"/>
    <w:rsid w:val="198F3627"/>
    <w:rsid w:val="19B25567"/>
    <w:rsid w:val="19E25E4D"/>
    <w:rsid w:val="19F16090"/>
    <w:rsid w:val="1A554870"/>
    <w:rsid w:val="1ACD2659"/>
    <w:rsid w:val="1AD371B7"/>
    <w:rsid w:val="1ADA729B"/>
    <w:rsid w:val="1AEE25CF"/>
    <w:rsid w:val="1AF916A0"/>
    <w:rsid w:val="1B0342CC"/>
    <w:rsid w:val="1B3426D8"/>
    <w:rsid w:val="1B4346C9"/>
    <w:rsid w:val="1B6D1746"/>
    <w:rsid w:val="1B735947"/>
    <w:rsid w:val="1B820A78"/>
    <w:rsid w:val="1BCD48DA"/>
    <w:rsid w:val="1BF04BE8"/>
    <w:rsid w:val="1C183DA8"/>
    <w:rsid w:val="1C1E6EE4"/>
    <w:rsid w:val="1C3772A1"/>
    <w:rsid w:val="1C4C1CA3"/>
    <w:rsid w:val="1C760ACE"/>
    <w:rsid w:val="1CC61A56"/>
    <w:rsid w:val="1CD87093"/>
    <w:rsid w:val="1CE1063D"/>
    <w:rsid w:val="1D2642A2"/>
    <w:rsid w:val="1D2D3883"/>
    <w:rsid w:val="1D526E45"/>
    <w:rsid w:val="1D67464D"/>
    <w:rsid w:val="1D7E5E8C"/>
    <w:rsid w:val="1DC1221D"/>
    <w:rsid w:val="1E543091"/>
    <w:rsid w:val="1E8F7C25"/>
    <w:rsid w:val="1EA731C1"/>
    <w:rsid w:val="1EAC426C"/>
    <w:rsid w:val="1EB458DE"/>
    <w:rsid w:val="1F552C1D"/>
    <w:rsid w:val="1F5844BB"/>
    <w:rsid w:val="1F5E5F75"/>
    <w:rsid w:val="1FAA11BB"/>
    <w:rsid w:val="1FDC6E9A"/>
    <w:rsid w:val="1FEE5350"/>
    <w:rsid w:val="1FFC578E"/>
    <w:rsid w:val="2000527E"/>
    <w:rsid w:val="20232D1B"/>
    <w:rsid w:val="20322F5E"/>
    <w:rsid w:val="203B62B7"/>
    <w:rsid w:val="2080012F"/>
    <w:rsid w:val="209B4FA7"/>
    <w:rsid w:val="20DA787E"/>
    <w:rsid w:val="20ED750E"/>
    <w:rsid w:val="2136082C"/>
    <w:rsid w:val="218B501C"/>
    <w:rsid w:val="21C422DC"/>
    <w:rsid w:val="21E07116"/>
    <w:rsid w:val="22196184"/>
    <w:rsid w:val="223D310E"/>
    <w:rsid w:val="2274785E"/>
    <w:rsid w:val="229677D4"/>
    <w:rsid w:val="22A068A5"/>
    <w:rsid w:val="22A1529F"/>
    <w:rsid w:val="22B20386"/>
    <w:rsid w:val="22BE4F7D"/>
    <w:rsid w:val="22F8048F"/>
    <w:rsid w:val="23045086"/>
    <w:rsid w:val="23405992"/>
    <w:rsid w:val="235F406A"/>
    <w:rsid w:val="23614286"/>
    <w:rsid w:val="23711FEF"/>
    <w:rsid w:val="2393640A"/>
    <w:rsid w:val="23C91E2B"/>
    <w:rsid w:val="23E629DD"/>
    <w:rsid w:val="23F073B8"/>
    <w:rsid w:val="23FF584D"/>
    <w:rsid w:val="241A4435"/>
    <w:rsid w:val="24280900"/>
    <w:rsid w:val="242B4894"/>
    <w:rsid w:val="242B6642"/>
    <w:rsid w:val="246E0749"/>
    <w:rsid w:val="2480073C"/>
    <w:rsid w:val="24DB3BC4"/>
    <w:rsid w:val="24E707BB"/>
    <w:rsid w:val="24F66C50"/>
    <w:rsid w:val="25034EC9"/>
    <w:rsid w:val="252C4420"/>
    <w:rsid w:val="25461985"/>
    <w:rsid w:val="258424AE"/>
    <w:rsid w:val="25DF1492"/>
    <w:rsid w:val="25E35426"/>
    <w:rsid w:val="25F969F8"/>
    <w:rsid w:val="26031625"/>
    <w:rsid w:val="260E7FC9"/>
    <w:rsid w:val="26190E48"/>
    <w:rsid w:val="268D0EEE"/>
    <w:rsid w:val="26A12BEB"/>
    <w:rsid w:val="26AA1AA0"/>
    <w:rsid w:val="26BC17D3"/>
    <w:rsid w:val="26D1527F"/>
    <w:rsid w:val="26E03714"/>
    <w:rsid w:val="27271343"/>
    <w:rsid w:val="27287F77"/>
    <w:rsid w:val="276E6F72"/>
    <w:rsid w:val="277D71B5"/>
    <w:rsid w:val="27856069"/>
    <w:rsid w:val="27985D9D"/>
    <w:rsid w:val="27A26C1B"/>
    <w:rsid w:val="27A72484"/>
    <w:rsid w:val="27AE3812"/>
    <w:rsid w:val="27B03B68"/>
    <w:rsid w:val="27E24956"/>
    <w:rsid w:val="28125B4F"/>
    <w:rsid w:val="284D302B"/>
    <w:rsid w:val="287265EE"/>
    <w:rsid w:val="28884063"/>
    <w:rsid w:val="28B9421C"/>
    <w:rsid w:val="28C51C4A"/>
    <w:rsid w:val="29062975"/>
    <w:rsid w:val="290C6A42"/>
    <w:rsid w:val="29821419"/>
    <w:rsid w:val="29A44ECD"/>
    <w:rsid w:val="29B33362"/>
    <w:rsid w:val="29CA2459"/>
    <w:rsid w:val="29DA269C"/>
    <w:rsid w:val="29E96D83"/>
    <w:rsid w:val="2A151926"/>
    <w:rsid w:val="2A3F0751"/>
    <w:rsid w:val="2A495A74"/>
    <w:rsid w:val="2A4C31DA"/>
    <w:rsid w:val="2A7A5C2D"/>
    <w:rsid w:val="2AB54EB7"/>
    <w:rsid w:val="2ADC41F2"/>
    <w:rsid w:val="2AEC6B2B"/>
    <w:rsid w:val="2AEF3F25"/>
    <w:rsid w:val="2B004385"/>
    <w:rsid w:val="2B0F2E33"/>
    <w:rsid w:val="2B2B64E7"/>
    <w:rsid w:val="2B323970"/>
    <w:rsid w:val="2B5621F6"/>
    <w:rsid w:val="2B8C3E6A"/>
    <w:rsid w:val="2C1E1E26"/>
    <w:rsid w:val="2C2A0200"/>
    <w:rsid w:val="2C3C191E"/>
    <w:rsid w:val="2C464019"/>
    <w:rsid w:val="2C573EBB"/>
    <w:rsid w:val="2CA451E4"/>
    <w:rsid w:val="2CA70830"/>
    <w:rsid w:val="2CEB2E12"/>
    <w:rsid w:val="2D0068BE"/>
    <w:rsid w:val="2D1152E1"/>
    <w:rsid w:val="2D23435A"/>
    <w:rsid w:val="2D4349FC"/>
    <w:rsid w:val="2D652BC5"/>
    <w:rsid w:val="2D654973"/>
    <w:rsid w:val="2DCE68B5"/>
    <w:rsid w:val="2E00469C"/>
    <w:rsid w:val="2E1D349F"/>
    <w:rsid w:val="2E1F5851"/>
    <w:rsid w:val="2E4D7C61"/>
    <w:rsid w:val="2E731311"/>
    <w:rsid w:val="2E84707B"/>
    <w:rsid w:val="2EB57234"/>
    <w:rsid w:val="2EB931C8"/>
    <w:rsid w:val="2EBD433B"/>
    <w:rsid w:val="2F4B5DEA"/>
    <w:rsid w:val="2F7964B4"/>
    <w:rsid w:val="2F8D6403"/>
    <w:rsid w:val="2F9C21A2"/>
    <w:rsid w:val="2FCC6F2B"/>
    <w:rsid w:val="300E30A0"/>
    <w:rsid w:val="301D7787"/>
    <w:rsid w:val="30360848"/>
    <w:rsid w:val="30607673"/>
    <w:rsid w:val="30744ECD"/>
    <w:rsid w:val="3086532C"/>
    <w:rsid w:val="30896BCA"/>
    <w:rsid w:val="30DB6CFA"/>
    <w:rsid w:val="30F6593C"/>
    <w:rsid w:val="311F752F"/>
    <w:rsid w:val="312D39F9"/>
    <w:rsid w:val="313B4368"/>
    <w:rsid w:val="315A0567"/>
    <w:rsid w:val="315C42DF"/>
    <w:rsid w:val="31AE5026"/>
    <w:rsid w:val="31B1462B"/>
    <w:rsid w:val="31B47C77"/>
    <w:rsid w:val="31BB7257"/>
    <w:rsid w:val="3200110E"/>
    <w:rsid w:val="320D7387"/>
    <w:rsid w:val="32335040"/>
    <w:rsid w:val="324803BF"/>
    <w:rsid w:val="324E1E79"/>
    <w:rsid w:val="327B69E7"/>
    <w:rsid w:val="32863009"/>
    <w:rsid w:val="32D54349"/>
    <w:rsid w:val="330C763F"/>
    <w:rsid w:val="331668B4"/>
    <w:rsid w:val="3317670F"/>
    <w:rsid w:val="3333106F"/>
    <w:rsid w:val="3344327C"/>
    <w:rsid w:val="33710579"/>
    <w:rsid w:val="33D62126"/>
    <w:rsid w:val="33EB01CA"/>
    <w:rsid w:val="340A185D"/>
    <w:rsid w:val="342A2472"/>
    <w:rsid w:val="344572AC"/>
    <w:rsid w:val="34DA41BB"/>
    <w:rsid w:val="34E91C32"/>
    <w:rsid w:val="35170C48"/>
    <w:rsid w:val="35337105"/>
    <w:rsid w:val="35645BF4"/>
    <w:rsid w:val="356B2D42"/>
    <w:rsid w:val="35775243"/>
    <w:rsid w:val="3583008C"/>
    <w:rsid w:val="358A766C"/>
    <w:rsid w:val="35B24EFF"/>
    <w:rsid w:val="35D42696"/>
    <w:rsid w:val="35FF348B"/>
    <w:rsid w:val="362C0724"/>
    <w:rsid w:val="36C54ECC"/>
    <w:rsid w:val="36D6068F"/>
    <w:rsid w:val="375C0B95"/>
    <w:rsid w:val="375F2433"/>
    <w:rsid w:val="379F0A81"/>
    <w:rsid w:val="37B24DAF"/>
    <w:rsid w:val="37D56B99"/>
    <w:rsid w:val="37E961A0"/>
    <w:rsid w:val="37EF7C5B"/>
    <w:rsid w:val="3855750E"/>
    <w:rsid w:val="386677F1"/>
    <w:rsid w:val="388A7983"/>
    <w:rsid w:val="38A071A7"/>
    <w:rsid w:val="38A26A7B"/>
    <w:rsid w:val="38BD38B5"/>
    <w:rsid w:val="38EA6FCF"/>
    <w:rsid w:val="39167469"/>
    <w:rsid w:val="391A2595"/>
    <w:rsid w:val="392E47B3"/>
    <w:rsid w:val="3971469F"/>
    <w:rsid w:val="3991089E"/>
    <w:rsid w:val="3A273195"/>
    <w:rsid w:val="3A306308"/>
    <w:rsid w:val="3A7A77C8"/>
    <w:rsid w:val="3A7E7074"/>
    <w:rsid w:val="3AF630AE"/>
    <w:rsid w:val="3B255741"/>
    <w:rsid w:val="3B40257B"/>
    <w:rsid w:val="3B7566C9"/>
    <w:rsid w:val="3BB15227"/>
    <w:rsid w:val="3BC82C9D"/>
    <w:rsid w:val="3BDD601C"/>
    <w:rsid w:val="3C29300F"/>
    <w:rsid w:val="3C544530"/>
    <w:rsid w:val="3C687FDC"/>
    <w:rsid w:val="3C776471"/>
    <w:rsid w:val="3CC9029D"/>
    <w:rsid w:val="3D271C45"/>
    <w:rsid w:val="3D402D06"/>
    <w:rsid w:val="3D4445A5"/>
    <w:rsid w:val="3D605157"/>
    <w:rsid w:val="3D891FB8"/>
    <w:rsid w:val="3D9A41C5"/>
    <w:rsid w:val="3DCC459A"/>
    <w:rsid w:val="3DDF7E2A"/>
    <w:rsid w:val="3DF8713D"/>
    <w:rsid w:val="3E09134A"/>
    <w:rsid w:val="3E1201FF"/>
    <w:rsid w:val="3E734A16"/>
    <w:rsid w:val="3E7C7D6E"/>
    <w:rsid w:val="3E8156F7"/>
    <w:rsid w:val="3EBC49E2"/>
    <w:rsid w:val="3EDB4A95"/>
    <w:rsid w:val="3F367F1D"/>
    <w:rsid w:val="3F46729E"/>
    <w:rsid w:val="3F6E3B5B"/>
    <w:rsid w:val="3FBD419A"/>
    <w:rsid w:val="3FFB4CC3"/>
    <w:rsid w:val="40155D85"/>
    <w:rsid w:val="404D19C2"/>
    <w:rsid w:val="40610FCA"/>
    <w:rsid w:val="40A1586A"/>
    <w:rsid w:val="40D7128C"/>
    <w:rsid w:val="40DC68A2"/>
    <w:rsid w:val="40EB5809"/>
    <w:rsid w:val="40FE4A6B"/>
    <w:rsid w:val="411A45A9"/>
    <w:rsid w:val="412C13AF"/>
    <w:rsid w:val="413C5593"/>
    <w:rsid w:val="41432DC5"/>
    <w:rsid w:val="41434B73"/>
    <w:rsid w:val="417E204F"/>
    <w:rsid w:val="418238EE"/>
    <w:rsid w:val="418A09F4"/>
    <w:rsid w:val="41A82C28"/>
    <w:rsid w:val="41B63597"/>
    <w:rsid w:val="41B965BC"/>
    <w:rsid w:val="41EA1493"/>
    <w:rsid w:val="42276243"/>
    <w:rsid w:val="423544BC"/>
    <w:rsid w:val="42415557"/>
    <w:rsid w:val="4274121B"/>
    <w:rsid w:val="431E13F4"/>
    <w:rsid w:val="434D07B2"/>
    <w:rsid w:val="4368266F"/>
    <w:rsid w:val="4391606A"/>
    <w:rsid w:val="43B837EE"/>
    <w:rsid w:val="43CC4FE7"/>
    <w:rsid w:val="442240CF"/>
    <w:rsid w:val="44254A04"/>
    <w:rsid w:val="44641089"/>
    <w:rsid w:val="44A91191"/>
    <w:rsid w:val="44CD1324"/>
    <w:rsid w:val="44D2693A"/>
    <w:rsid w:val="45725A27"/>
    <w:rsid w:val="45742591"/>
    <w:rsid w:val="459C0CF6"/>
    <w:rsid w:val="45BD3146"/>
    <w:rsid w:val="45EA1A61"/>
    <w:rsid w:val="45FB5A1D"/>
    <w:rsid w:val="46040D75"/>
    <w:rsid w:val="463B22BD"/>
    <w:rsid w:val="469C3D53"/>
    <w:rsid w:val="46F74857"/>
    <w:rsid w:val="47451645"/>
    <w:rsid w:val="477E4B57"/>
    <w:rsid w:val="47FD3CCE"/>
    <w:rsid w:val="47FE17F4"/>
    <w:rsid w:val="48037598"/>
    <w:rsid w:val="482F19AD"/>
    <w:rsid w:val="489108BA"/>
    <w:rsid w:val="489F4D85"/>
    <w:rsid w:val="48B22425"/>
    <w:rsid w:val="48C52312"/>
    <w:rsid w:val="48D367DD"/>
    <w:rsid w:val="48EC5AF0"/>
    <w:rsid w:val="48FA020D"/>
    <w:rsid w:val="494B2812"/>
    <w:rsid w:val="494D094E"/>
    <w:rsid w:val="49695393"/>
    <w:rsid w:val="49A81A17"/>
    <w:rsid w:val="49BA174B"/>
    <w:rsid w:val="4A050C18"/>
    <w:rsid w:val="4A1452FF"/>
    <w:rsid w:val="4A235542"/>
    <w:rsid w:val="4A3239D7"/>
    <w:rsid w:val="4A5971B6"/>
    <w:rsid w:val="4AC9433B"/>
    <w:rsid w:val="4ADB406F"/>
    <w:rsid w:val="4B5F6A4E"/>
    <w:rsid w:val="4B643444"/>
    <w:rsid w:val="4B8B339F"/>
    <w:rsid w:val="4BC640E5"/>
    <w:rsid w:val="4C0118B3"/>
    <w:rsid w:val="4C066EC9"/>
    <w:rsid w:val="4C0A4C0B"/>
    <w:rsid w:val="4C716A38"/>
    <w:rsid w:val="4C7327B1"/>
    <w:rsid w:val="4C804ECE"/>
    <w:rsid w:val="4CA7245A"/>
    <w:rsid w:val="4CC823D1"/>
    <w:rsid w:val="4CE23492"/>
    <w:rsid w:val="4CFF4044"/>
    <w:rsid w:val="4D085832"/>
    <w:rsid w:val="4D3A1520"/>
    <w:rsid w:val="4D3A332A"/>
    <w:rsid w:val="4D4B7289"/>
    <w:rsid w:val="4D6B792C"/>
    <w:rsid w:val="4DAD3AA0"/>
    <w:rsid w:val="4DCB2DD8"/>
    <w:rsid w:val="4DD76D6F"/>
    <w:rsid w:val="4E061402"/>
    <w:rsid w:val="4E151645"/>
    <w:rsid w:val="4E2D4BE1"/>
    <w:rsid w:val="4E3C6BD2"/>
    <w:rsid w:val="4E6323B1"/>
    <w:rsid w:val="4E6600F3"/>
    <w:rsid w:val="4E6A373F"/>
    <w:rsid w:val="4E6F51FA"/>
    <w:rsid w:val="4E710F72"/>
    <w:rsid w:val="4ED212E5"/>
    <w:rsid w:val="4EEC684A"/>
    <w:rsid w:val="4EF15C0F"/>
    <w:rsid w:val="4F005E52"/>
    <w:rsid w:val="4F8922EB"/>
    <w:rsid w:val="4F8B7E11"/>
    <w:rsid w:val="50106568"/>
    <w:rsid w:val="50131BB5"/>
    <w:rsid w:val="505D63BE"/>
    <w:rsid w:val="508F3931"/>
    <w:rsid w:val="508F56DF"/>
    <w:rsid w:val="50A373DC"/>
    <w:rsid w:val="50BF5E83"/>
    <w:rsid w:val="50CD4459"/>
    <w:rsid w:val="50F934A0"/>
    <w:rsid w:val="510734C7"/>
    <w:rsid w:val="51363DAD"/>
    <w:rsid w:val="51426BF5"/>
    <w:rsid w:val="51532BB1"/>
    <w:rsid w:val="519F7BA4"/>
    <w:rsid w:val="51C41D93"/>
    <w:rsid w:val="51F223CA"/>
    <w:rsid w:val="523F3135"/>
    <w:rsid w:val="525E35BB"/>
    <w:rsid w:val="53426A39"/>
    <w:rsid w:val="53511372"/>
    <w:rsid w:val="535D3873"/>
    <w:rsid w:val="53670B95"/>
    <w:rsid w:val="53690469"/>
    <w:rsid w:val="53AE0572"/>
    <w:rsid w:val="53C75190"/>
    <w:rsid w:val="53DC50DF"/>
    <w:rsid w:val="53E977FC"/>
    <w:rsid w:val="545C3B2A"/>
    <w:rsid w:val="54A6749B"/>
    <w:rsid w:val="54C142D5"/>
    <w:rsid w:val="54E65AEA"/>
    <w:rsid w:val="550348EE"/>
    <w:rsid w:val="55480552"/>
    <w:rsid w:val="55545149"/>
    <w:rsid w:val="55945546"/>
    <w:rsid w:val="55C93441"/>
    <w:rsid w:val="55D41AAB"/>
    <w:rsid w:val="56130B60"/>
    <w:rsid w:val="563665FD"/>
    <w:rsid w:val="569368D2"/>
    <w:rsid w:val="576D28B7"/>
    <w:rsid w:val="57803FD4"/>
    <w:rsid w:val="57B65C47"/>
    <w:rsid w:val="57D1482F"/>
    <w:rsid w:val="57EA58F1"/>
    <w:rsid w:val="584274DB"/>
    <w:rsid w:val="5866766D"/>
    <w:rsid w:val="58675193"/>
    <w:rsid w:val="58EB7B73"/>
    <w:rsid w:val="58EE31BF"/>
    <w:rsid w:val="58FA6008"/>
    <w:rsid w:val="590649AC"/>
    <w:rsid w:val="591E3AA4"/>
    <w:rsid w:val="591E5913"/>
    <w:rsid w:val="597C6A1D"/>
    <w:rsid w:val="59927FEE"/>
    <w:rsid w:val="599B6EA3"/>
    <w:rsid w:val="59A93DB0"/>
    <w:rsid w:val="5A117165"/>
    <w:rsid w:val="5A5534F6"/>
    <w:rsid w:val="5A912AC6"/>
    <w:rsid w:val="5A9A35FE"/>
    <w:rsid w:val="5B1E5FDD"/>
    <w:rsid w:val="5B2A2BD4"/>
    <w:rsid w:val="5B4377F2"/>
    <w:rsid w:val="5B4672E2"/>
    <w:rsid w:val="5B5B0FE0"/>
    <w:rsid w:val="5B743E4F"/>
    <w:rsid w:val="5B8F0C89"/>
    <w:rsid w:val="5B922527"/>
    <w:rsid w:val="5B977B3E"/>
    <w:rsid w:val="5BAC35E9"/>
    <w:rsid w:val="5BBE331C"/>
    <w:rsid w:val="5BF22FC6"/>
    <w:rsid w:val="5BF925A6"/>
    <w:rsid w:val="5C3B2BBF"/>
    <w:rsid w:val="5C583771"/>
    <w:rsid w:val="5C606182"/>
    <w:rsid w:val="5CB70498"/>
    <w:rsid w:val="5CF36FF6"/>
    <w:rsid w:val="5D323FC2"/>
    <w:rsid w:val="5D35760E"/>
    <w:rsid w:val="5D5850AB"/>
    <w:rsid w:val="5D720862"/>
    <w:rsid w:val="5DD961EC"/>
    <w:rsid w:val="5E07296A"/>
    <w:rsid w:val="5E26428F"/>
    <w:rsid w:val="5E734892"/>
    <w:rsid w:val="5E84084D"/>
    <w:rsid w:val="5E9B4D4C"/>
    <w:rsid w:val="5ECA1FD8"/>
    <w:rsid w:val="5F1D035A"/>
    <w:rsid w:val="5F7E34EF"/>
    <w:rsid w:val="5F9525E6"/>
    <w:rsid w:val="601D2892"/>
    <w:rsid w:val="60397678"/>
    <w:rsid w:val="60433DF0"/>
    <w:rsid w:val="608A5EC3"/>
    <w:rsid w:val="60A01243"/>
    <w:rsid w:val="60B42F40"/>
    <w:rsid w:val="61113810"/>
    <w:rsid w:val="61544A31"/>
    <w:rsid w:val="61614E76"/>
    <w:rsid w:val="61720E31"/>
    <w:rsid w:val="617526CF"/>
    <w:rsid w:val="617E2FD6"/>
    <w:rsid w:val="61B76844"/>
    <w:rsid w:val="61BF7DEE"/>
    <w:rsid w:val="61FF01EB"/>
    <w:rsid w:val="6223037D"/>
    <w:rsid w:val="62305C59"/>
    <w:rsid w:val="62636EFF"/>
    <w:rsid w:val="62D022B3"/>
    <w:rsid w:val="62DF24F6"/>
    <w:rsid w:val="62E440C0"/>
    <w:rsid w:val="63021D41"/>
    <w:rsid w:val="630E4B89"/>
    <w:rsid w:val="644C3BBB"/>
    <w:rsid w:val="647F5DF6"/>
    <w:rsid w:val="648F5856"/>
    <w:rsid w:val="64966BE4"/>
    <w:rsid w:val="64C37BF6"/>
    <w:rsid w:val="64F16511"/>
    <w:rsid w:val="64F47DAF"/>
    <w:rsid w:val="65055B18"/>
    <w:rsid w:val="651641C9"/>
    <w:rsid w:val="651D5558"/>
    <w:rsid w:val="656071F2"/>
    <w:rsid w:val="65901886"/>
    <w:rsid w:val="65C07C91"/>
    <w:rsid w:val="65FD2C93"/>
    <w:rsid w:val="663C37BC"/>
    <w:rsid w:val="66B5531C"/>
    <w:rsid w:val="66C00AD1"/>
    <w:rsid w:val="66CB2D3F"/>
    <w:rsid w:val="67000C8D"/>
    <w:rsid w:val="673F17B5"/>
    <w:rsid w:val="675B2367"/>
    <w:rsid w:val="677A27ED"/>
    <w:rsid w:val="677D5E3A"/>
    <w:rsid w:val="67BA73EE"/>
    <w:rsid w:val="68004113"/>
    <w:rsid w:val="68150768"/>
    <w:rsid w:val="686F60CA"/>
    <w:rsid w:val="688651C2"/>
    <w:rsid w:val="68CD1043"/>
    <w:rsid w:val="69020CEC"/>
    <w:rsid w:val="694330B3"/>
    <w:rsid w:val="69682B80"/>
    <w:rsid w:val="69794D27"/>
    <w:rsid w:val="69C2047C"/>
    <w:rsid w:val="69F85C4B"/>
    <w:rsid w:val="6A244C92"/>
    <w:rsid w:val="6A535578"/>
    <w:rsid w:val="6A707ED8"/>
    <w:rsid w:val="6A8614A9"/>
    <w:rsid w:val="6A9C0CCD"/>
    <w:rsid w:val="6AA54025"/>
    <w:rsid w:val="6AAB53B4"/>
    <w:rsid w:val="6AC10733"/>
    <w:rsid w:val="6AD14E1A"/>
    <w:rsid w:val="6AE6019A"/>
    <w:rsid w:val="6AEC1C54"/>
    <w:rsid w:val="6AF4319D"/>
    <w:rsid w:val="6B0625EA"/>
    <w:rsid w:val="6B1E5B86"/>
    <w:rsid w:val="6B5E2426"/>
    <w:rsid w:val="6BA20565"/>
    <w:rsid w:val="6C117498"/>
    <w:rsid w:val="6C360CAD"/>
    <w:rsid w:val="6C3F7B62"/>
    <w:rsid w:val="6C6121CE"/>
    <w:rsid w:val="6C702411"/>
    <w:rsid w:val="6C733CAF"/>
    <w:rsid w:val="6C7517D5"/>
    <w:rsid w:val="6CAD71C1"/>
    <w:rsid w:val="6D0019E7"/>
    <w:rsid w:val="6D06067F"/>
    <w:rsid w:val="6D0B3EE8"/>
    <w:rsid w:val="6D162FB8"/>
    <w:rsid w:val="6D301BA0"/>
    <w:rsid w:val="6D77332B"/>
    <w:rsid w:val="6DE210EC"/>
    <w:rsid w:val="6E4A65FA"/>
    <w:rsid w:val="6E751F61"/>
    <w:rsid w:val="6E963C85"/>
    <w:rsid w:val="6EC737DF"/>
    <w:rsid w:val="6EE40E94"/>
    <w:rsid w:val="6EF54E4F"/>
    <w:rsid w:val="6F046E40"/>
    <w:rsid w:val="6F0706BE"/>
    <w:rsid w:val="6F094457"/>
    <w:rsid w:val="6F3911E0"/>
    <w:rsid w:val="6F54601A"/>
    <w:rsid w:val="6F6F69B0"/>
    <w:rsid w:val="6F77220A"/>
    <w:rsid w:val="6FA10B33"/>
    <w:rsid w:val="70005845"/>
    <w:rsid w:val="703D085C"/>
    <w:rsid w:val="705F6A24"/>
    <w:rsid w:val="707D334E"/>
    <w:rsid w:val="70AE175A"/>
    <w:rsid w:val="70F25AEA"/>
    <w:rsid w:val="712B2DAA"/>
    <w:rsid w:val="71386067"/>
    <w:rsid w:val="718129CA"/>
    <w:rsid w:val="71AD37BF"/>
    <w:rsid w:val="71B0505E"/>
    <w:rsid w:val="71C034F3"/>
    <w:rsid w:val="71C11019"/>
    <w:rsid w:val="725E4ABA"/>
    <w:rsid w:val="729606F7"/>
    <w:rsid w:val="72C25048"/>
    <w:rsid w:val="73644352"/>
    <w:rsid w:val="73691968"/>
    <w:rsid w:val="73903399"/>
    <w:rsid w:val="73BF77DA"/>
    <w:rsid w:val="73E55492"/>
    <w:rsid w:val="742F670E"/>
    <w:rsid w:val="74471CA9"/>
    <w:rsid w:val="7460720F"/>
    <w:rsid w:val="74622048"/>
    <w:rsid w:val="755D72AA"/>
    <w:rsid w:val="75660073"/>
    <w:rsid w:val="75673853"/>
    <w:rsid w:val="7577036C"/>
    <w:rsid w:val="75A66EA3"/>
    <w:rsid w:val="75AD7DCB"/>
    <w:rsid w:val="75DE663D"/>
    <w:rsid w:val="75F75951"/>
    <w:rsid w:val="762B1157"/>
    <w:rsid w:val="764741E2"/>
    <w:rsid w:val="769136B0"/>
    <w:rsid w:val="769A0A64"/>
    <w:rsid w:val="769F401E"/>
    <w:rsid w:val="76BA0E58"/>
    <w:rsid w:val="76D67314"/>
    <w:rsid w:val="76E059EF"/>
    <w:rsid w:val="771A5453"/>
    <w:rsid w:val="772E0EFE"/>
    <w:rsid w:val="77420E4E"/>
    <w:rsid w:val="77495D38"/>
    <w:rsid w:val="77764653"/>
    <w:rsid w:val="77DA4BE2"/>
    <w:rsid w:val="77DF669D"/>
    <w:rsid w:val="77E51F05"/>
    <w:rsid w:val="78061E7B"/>
    <w:rsid w:val="780879A1"/>
    <w:rsid w:val="782A7918"/>
    <w:rsid w:val="78857244"/>
    <w:rsid w:val="78B11DE7"/>
    <w:rsid w:val="78C0027C"/>
    <w:rsid w:val="78E75809"/>
    <w:rsid w:val="78E977D3"/>
    <w:rsid w:val="79256331"/>
    <w:rsid w:val="795F1843"/>
    <w:rsid w:val="795F7A95"/>
    <w:rsid w:val="79621333"/>
    <w:rsid w:val="796C21B2"/>
    <w:rsid w:val="798B088A"/>
    <w:rsid w:val="798E037A"/>
    <w:rsid w:val="79FF6B82"/>
    <w:rsid w:val="7A326F58"/>
    <w:rsid w:val="7A48677B"/>
    <w:rsid w:val="7A97500D"/>
    <w:rsid w:val="7AAA2F92"/>
    <w:rsid w:val="7AE069B4"/>
    <w:rsid w:val="7B191EC6"/>
    <w:rsid w:val="7B220D7A"/>
    <w:rsid w:val="7B451DEC"/>
    <w:rsid w:val="7B672C31"/>
    <w:rsid w:val="7BAE0860"/>
    <w:rsid w:val="7BD04C7A"/>
    <w:rsid w:val="7BF1074D"/>
    <w:rsid w:val="7C23296F"/>
    <w:rsid w:val="7C394E4D"/>
    <w:rsid w:val="7C75312C"/>
    <w:rsid w:val="7C817D22"/>
    <w:rsid w:val="7C831CEC"/>
    <w:rsid w:val="7CE04A49"/>
    <w:rsid w:val="7CEF1130"/>
    <w:rsid w:val="7CF95B0B"/>
    <w:rsid w:val="7D276B1C"/>
    <w:rsid w:val="7D32101D"/>
    <w:rsid w:val="7D3905FD"/>
    <w:rsid w:val="7D6A6A08"/>
    <w:rsid w:val="7DB61C4E"/>
    <w:rsid w:val="7DFD5ACF"/>
    <w:rsid w:val="7E266DD3"/>
    <w:rsid w:val="7E325778"/>
    <w:rsid w:val="7E3A287F"/>
    <w:rsid w:val="7E3C03A5"/>
    <w:rsid w:val="7E4E1E86"/>
    <w:rsid w:val="7EF46ED2"/>
    <w:rsid w:val="7F203823"/>
    <w:rsid w:val="7F547970"/>
    <w:rsid w:val="7F601E71"/>
    <w:rsid w:val="7F9D30C5"/>
    <w:rsid w:val="7FAF2DF8"/>
    <w:rsid w:val="7FBB179D"/>
    <w:rsid w:val="7FD60385"/>
    <w:rsid w:val="7FDF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32"/>
      <w:szCs w:val="24"/>
      <w:shd w:val="clear" w:color="auto" w:fill="auto"/>
      <w:lang w:val="en-US" w:eastAsia="en-US" w:bidi="en-US"/>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9"/>
    <w:pPr>
      <w:keepLines/>
      <w:numPr>
        <w:ilvl w:val="0"/>
        <w:numId w:val="1"/>
      </w:numPr>
      <w:spacing w:line="560" w:lineRule="exact"/>
      <w:ind w:firstLine="720" w:firstLineChars="200"/>
      <w:outlineLvl w:val="1"/>
    </w:pPr>
    <w:rPr>
      <w:rFonts w:ascii="Arial" w:hAnsi="Arial" w:eastAsia="楷体" w:cs="Times New Roman"/>
      <w:sz w:val="32"/>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paragraph" w:customStyle="1" w:styleId="12">
    <w:name w:val="Heading #2|1"/>
    <w:basedOn w:val="1"/>
    <w:qFormat/>
    <w:uiPriority w:val="0"/>
    <w:pPr>
      <w:widowControl w:val="0"/>
      <w:shd w:val="clear" w:color="auto" w:fill="auto"/>
      <w:spacing w:before="1040" w:after="500" w:line="696" w:lineRule="exact"/>
      <w:jc w:val="center"/>
      <w:outlineLvl w:val="1"/>
    </w:pPr>
    <w:rPr>
      <w:rFonts w:ascii="宋体" w:hAnsi="宋体" w:eastAsia="宋体" w:cs="宋体"/>
      <w:sz w:val="44"/>
      <w:szCs w:val="44"/>
      <w:u w:val="none"/>
      <w:shd w:val="clear" w:color="auto" w:fill="auto"/>
      <w:lang w:val="zh-TW" w:eastAsia="zh-TW" w:bidi="zh-TW"/>
    </w:rPr>
  </w:style>
  <w:style w:type="paragraph" w:customStyle="1" w:styleId="13">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4">
    <w:name w:val="Body text|1"/>
    <w:basedOn w:val="1"/>
    <w:qFormat/>
    <w:uiPriority w:val="0"/>
    <w:pPr>
      <w:widowControl w:val="0"/>
      <w:shd w:val="clear" w:color="auto" w:fill="auto"/>
      <w:spacing w:line="389" w:lineRule="auto"/>
      <w:ind w:firstLine="400"/>
    </w:pPr>
    <w:rPr>
      <w:rFonts w:ascii="宋体" w:hAnsi="宋体" w:eastAsia="宋体" w:cs="宋体"/>
      <w:sz w:val="32"/>
      <w:szCs w:val="32"/>
      <w:u w:val="none"/>
      <w:shd w:val="clear" w:color="auto" w:fill="auto"/>
      <w:lang w:val="zh-TW" w:eastAsia="zh-TW" w:bidi="zh-TW"/>
    </w:rPr>
  </w:style>
  <w:style w:type="paragraph" w:customStyle="1" w:styleId="15">
    <w:name w:val="Body text|3"/>
    <w:basedOn w:val="1"/>
    <w:qFormat/>
    <w:uiPriority w:val="0"/>
    <w:pPr>
      <w:widowControl w:val="0"/>
      <w:shd w:val="clear" w:color="auto" w:fill="auto"/>
      <w:spacing w:after="100"/>
      <w:ind w:firstLine="32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2623</Words>
  <Characters>2631</Characters>
  <Lines>0</Lines>
  <Paragraphs>0</Paragraphs>
  <TotalTime>42</TotalTime>
  <ScaleCrop>false</ScaleCrop>
  <LinksUpToDate>false</LinksUpToDate>
  <CharactersWithSpaces>2634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2023-06-14T01:05:00Z</dcterms:created>
  <dc:creator>User</dc:creator>
  <cp:lastModifiedBy>   </cp:lastModifiedBy>
  <cp:lastPrinted>2023-08-24T06:04:00Z</cp:lastPrinted>
  <dcterms:modified xsi:type="dcterms:W3CDTF">2023-09-05T01:25:18Z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05B90F9D8ACC47248473018B8261B927_13</vt:lpwstr>
  </property>
</Properties>
</file>